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D39" w:rsidRPr="00900DD3" w:rsidRDefault="00D90D39" w:rsidP="00093860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01842" w:rsidRPr="009419B4" w:rsidRDefault="00093860" w:rsidP="0070032B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DF07D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УСЛУГА</w:t>
      </w:r>
      <w:r w:rsidR="00350E3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46EF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ЗООХИГИЈЕНЕ</w:t>
      </w:r>
      <w:r w:rsidR="0070032B" w:rsidRPr="0070032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0032B" w:rsidRPr="00354AB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ЈН </w:t>
      </w:r>
      <w:r w:rsidR="009729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0</w:t>
      </w:r>
      <w:r w:rsidR="00B03A8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0184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/2</w:t>
      </w:r>
      <w:r w:rsidR="00B03A8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46EF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ПАРТИЈА БР.</w:t>
      </w:r>
      <w:r w:rsidR="00AA03C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46EF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2- УКЛАЊАЊЕ И ТРАНСПОРТ </w:t>
      </w:r>
      <w:r w:rsidR="00A25B5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УГИНУЛИХ ЖИВОТИЊА</w:t>
      </w:r>
    </w:p>
    <w:p w:rsidR="00093860" w:rsidRPr="00354ABB" w:rsidRDefault="0070032B" w:rsidP="0070032B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093860" w:rsidRPr="00093860" w:rsidRDefault="00093860" w:rsidP="00093860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93860" w:rsidRPr="00093860" w:rsidRDefault="00093860" w:rsidP="0009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093860" w:rsidRPr="00093860" w:rsidRDefault="00093860" w:rsidP="0009386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Закључен у Аранђеловцу, дана </w:t>
      </w:r>
      <w:r w:rsidRPr="0009386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093860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. 202</w:t>
      </w:r>
      <w:r w:rsidR="00B03A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између:</w:t>
      </w:r>
    </w:p>
    <w:p w:rsidR="00093860" w:rsidRPr="00093860" w:rsidRDefault="00093860" w:rsidP="000938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l-SI"/>
        </w:rPr>
        <w:t>Ј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КП „БУКУЉА“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l-SI"/>
        </w:rPr>
        <w:t>,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Аранђеловац,  ул. Бранислава Нушића бр.1, ПИБ 100900371, матични број 7113323,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рачун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бр. 150-16</w:t>
      </w:r>
      <w:r w:rsidR="0039748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85-30 отворен код  </w:t>
      </w:r>
      <w:proofErr w:type="spellStart"/>
      <w:r w:rsidR="0039748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Еуробанк</w:t>
      </w:r>
      <w:proofErr w:type="spellEnd"/>
      <w:r w:rsidR="0039748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директна</w:t>
      </w:r>
      <w:r w:rsidRPr="00093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, </w:t>
      </w:r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које заступа </w:t>
      </w:r>
      <w:proofErr w:type="spellStart"/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в.д</w:t>
      </w:r>
      <w:proofErr w:type="spellEnd"/>
      <w:r w:rsidRPr="0009386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 w:rsidR="00B246B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директора </w:t>
      </w:r>
      <w:r w:rsidR="00354ABB" w:rsidRPr="00354A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Милан </w:t>
      </w:r>
      <w:proofErr w:type="spellStart"/>
      <w:r w:rsidR="00354ABB" w:rsidRPr="00354ABB">
        <w:rPr>
          <w:rFonts w:ascii="Times New Roman" w:eastAsia="Times New Roman" w:hAnsi="Times New Roman" w:cs="Times New Roman"/>
          <w:sz w:val="24"/>
          <w:szCs w:val="24"/>
          <w:lang w:val="sr-Cyrl-RS"/>
        </w:rPr>
        <w:t>Јаћимовић</w:t>
      </w:r>
      <w:proofErr w:type="spellEnd"/>
      <w:r w:rsidR="00E034A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даљем тексту наручилац,</w:t>
      </w:r>
      <w:r w:rsidR="00EA05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</w:p>
    <w:p w:rsidR="00093860" w:rsidRPr="00093860" w:rsidRDefault="00093860" w:rsidP="0009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93860" w:rsidRPr="00916873" w:rsidRDefault="00093860" w:rsidP="000938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  <w:r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____________________________________________________,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>ПИБ ______________, матични број __________________, текући рачун  _____________________, отворен код пословне банке __________________________</w:t>
      </w:r>
      <w:r w:rsidRPr="000938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заступа __________________________,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у даљем тексту </w:t>
      </w:r>
      <w:r w:rsidRPr="00093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извршилац,  </w:t>
      </w:r>
      <w:r w:rsidRPr="00093860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који наступа са _______________________ као чланом групе/ подизвођачем</w:t>
      </w:r>
      <w:r w:rsidRPr="0009386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, ПИБ_________________, матични број___________________.</w:t>
      </w:r>
    </w:p>
    <w:p w:rsidR="00916873" w:rsidRDefault="00916873" w:rsidP="00916873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:rsidR="00D416CC" w:rsidRPr="00916873" w:rsidRDefault="00D416CC" w:rsidP="00D416CC">
      <w:pPr>
        <w:spacing w:after="0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</w:pP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стране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констатују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:  </w:t>
      </w:r>
    </w:p>
    <w:p w:rsidR="00D416CC" w:rsidRPr="00916873" w:rsidRDefault="00D416CC" w:rsidP="00D416CC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</w:pP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Наручилац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основу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 xml:space="preserve">члана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52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Закона о јавним набавкама (''Сл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ru-RU" w:eastAsia="ar-SA"/>
        </w:rPr>
        <w:t>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 xml:space="preserve"> гласник РС'' бр.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91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/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2019</w:t>
      </w:r>
      <w:r w:rsidR="00037A1A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 xml:space="preserve"> и 92/2</w:t>
      </w:r>
      <w:r w:rsidR="009729B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02</w:t>
      </w:r>
      <w:r w:rsidR="00037A1A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3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CS" w:eastAsia="ar-SA"/>
        </w:rPr>
        <w:t>)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и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основу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позива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подношење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понуда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спровео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отворени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поступак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јавне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набавке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добара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;  </w:t>
      </w:r>
    </w:p>
    <w:p w:rsidR="00D416CC" w:rsidRPr="00916873" w:rsidRDefault="00D416CC" w:rsidP="00D416CC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Извршилац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*</w:t>
      </w:r>
      <w:proofErr w:type="gram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*.*</w:t>
      </w:r>
      <w:proofErr w:type="gram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*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20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2</w:t>
      </w:r>
      <w:r w:rsidR="00B03A88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5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године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 xml:space="preserve">електронски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доставио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понуду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која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налази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на Порталу јавних набавки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и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саставни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део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овог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;  </w:t>
      </w:r>
    </w:p>
    <w:p w:rsidR="00D416CC" w:rsidRPr="00916873" w:rsidRDefault="00D416CC" w:rsidP="00D416CC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Наручилац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у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складу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са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чл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146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Закона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јавним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набав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кама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основу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понуде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Извршиоца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и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О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длуке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додели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бр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04-**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од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**.**.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20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2</w:t>
      </w:r>
      <w:r w:rsidR="00B03A88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5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.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године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иза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брао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val="sr-Cyrl-RS" w:eastAsia="ar-SA"/>
        </w:rPr>
        <w:t>Извршиоца</w:t>
      </w:r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закључење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уговора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јавној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набавци</w:t>
      </w:r>
      <w:proofErr w:type="spellEnd"/>
      <w:r w:rsidRPr="00916873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.</w:t>
      </w:r>
    </w:p>
    <w:p w:rsidR="00D416CC" w:rsidRDefault="00D416CC" w:rsidP="00916873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:rsidR="00825E5B" w:rsidRPr="00825E5B" w:rsidRDefault="00825E5B" w:rsidP="00825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5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1.</w:t>
      </w:r>
    </w:p>
    <w:p w:rsidR="001D0A6B" w:rsidRDefault="00900D5A" w:rsidP="001D0A6B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00D5A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редмет уговора је </w:t>
      </w:r>
      <w:r w:rsidRPr="00900D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набавка </w:t>
      </w:r>
      <w:r w:rsidR="00EF5C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услуга </w:t>
      </w:r>
      <w:proofErr w:type="spellStart"/>
      <w:r w:rsidR="00C01054">
        <w:rPr>
          <w:rFonts w:ascii="Times New Roman" w:eastAsia="Times New Roman" w:hAnsi="Times New Roman" w:cs="Times New Roman"/>
          <w:sz w:val="24"/>
          <w:szCs w:val="24"/>
          <w:lang w:val="sr-Cyrl-CS"/>
        </w:rPr>
        <w:t>зоохигијене</w:t>
      </w:r>
      <w:proofErr w:type="spellEnd"/>
      <w:r w:rsidR="00C010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01054" w:rsidRPr="00C010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Партија бр.</w:t>
      </w:r>
      <w:r w:rsidR="005C18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1054" w:rsidRPr="00C010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2 </w:t>
      </w:r>
      <w:r w:rsidR="00350E30" w:rsidRPr="00C010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 w:rsidR="0043603C" w:rsidRPr="00C010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клањање и транспорт </w:t>
      </w:r>
      <w:proofErr w:type="spellStart"/>
      <w:r w:rsidR="0043603C" w:rsidRPr="00C010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угинулих</w:t>
      </w:r>
      <w:proofErr w:type="spellEnd"/>
      <w:r w:rsidR="0043603C" w:rsidRPr="00C010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животиња</w:t>
      </w:r>
      <w:r w:rsidR="006A216D" w:rsidRPr="00C010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 w:rsidR="001D0A6B" w:rsidRPr="001D0A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D0A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свему према 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>усвојеној понуди Извршиоца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бр.***** 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 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B1213E">
        <w:rPr>
          <w:rFonts w:ascii="Times New Roman" w:eastAsia="Times New Roman" w:hAnsi="Times New Roman" w:cs="Times New Roman"/>
          <w:sz w:val="24"/>
          <w:szCs w:val="24"/>
          <w:lang w:val="ru-RU"/>
        </w:rPr>
        <w:t>**.**.202</w:t>
      </w:r>
      <w:r w:rsidR="00B03A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године 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која је достављена  путем Портала јавних набавки </w:t>
      </w:r>
      <w:r w:rsidR="001D0A6B" w:rsidRPr="00900D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D0A6B">
        <w:rPr>
          <w:rFonts w:ascii="Times New Roman" w:eastAsia="Times New Roman" w:hAnsi="Times New Roman" w:cs="Times New Roman"/>
          <w:sz w:val="24"/>
          <w:szCs w:val="24"/>
          <w:lang w:val="ru-RU"/>
        </w:rPr>
        <w:t>која је саставни део овог уговора.</w:t>
      </w:r>
    </w:p>
    <w:p w:rsidR="00262F2A" w:rsidRDefault="00262F2A" w:rsidP="00825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62F2A" w:rsidRPr="00825E5B" w:rsidRDefault="00262F2A" w:rsidP="00262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2</w:t>
      </w:r>
      <w:r w:rsidRPr="00825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2.1.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В</w:t>
      </w:r>
      <w:proofErr w:type="spellStart"/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редност</w:t>
      </w:r>
      <w:proofErr w:type="spellEnd"/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Уговора  износи </w:t>
      </w:r>
      <w:r w:rsidR="00B03A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037A1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  <w:r w:rsidR="00B03A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0</w:t>
      </w:r>
      <w:r w:rsidR="00BF7C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00</w:t>
      </w:r>
      <w:r w:rsidR="00B12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.000</w:t>
      </w:r>
      <w:r w:rsidRPr="00262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,00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динара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без ПДВ-а, односно </w:t>
      </w:r>
      <w:r w:rsidR="00B03A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037A1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.4</w:t>
      </w:r>
      <w:r w:rsidR="00B03A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="00037A1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0</w:t>
      </w:r>
      <w:r w:rsidR="00B12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.000</w:t>
      </w:r>
      <w:r w:rsidR="009419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,</w:t>
      </w:r>
      <w:r w:rsidR="00B12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0</w:t>
      </w:r>
      <w:r w:rsidRPr="00262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ar-SA"/>
        </w:rPr>
        <w:t>0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динара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са ПДВ-ом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,</w:t>
      </w:r>
      <w:r w:rsidRPr="00262F2A">
        <w:rPr>
          <w:rFonts w:ascii="Times New Roman" w:eastAsia="Times New Roman" w:hAnsi="Times New Roman" w:cs="Times New Roman"/>
          <w:i/>
          <w:sz w:val="24"/>
          <w:szCs w:val="24"/>
          <w:lang w:val="sr-Cyrl-CS" w:eastAsia="ar-SA"/>
        </w:rPr>
        <w:t xml:space="preserve"> (Уколико је Извршилац који треба да реализује уговор паушални порески обавезник вредност уговора је</w:t>
      </w:r>
      <w:r w:rsidRPr="00262F2A">
        <w:rPr>
          <w:rFonts w:ascii="Times New Roman" w:eastAsia="Times New Roman" w:hAnsi="Times New Roman" w:cs="Times New Roman"/>
          <w:i/>
          <w:sz w:val="24"/>
          <w:szCs w:val="24"/>
          <w:lang w:val="sr-Latn-RS" w:eastAsia="ar-SA"/>
        </w:rPr>
        <w:t xml:space="preserve"> </w:t>
      </w:r>
      <w:r w:rsidR="00B03A88">
        <w:rPr>
          <w:rFonts w:ascii="Times New Roman" w:eastAsia="Times New Roman" w:hAnsi="Times New Roman" w:cs="Times New Roman"/>
          <w:i/>
          <w:sz w:val="24"/>
          <w:szCs w:val="24"/>
          <w:lang w:val="sr-Latn-RS" w:eastAsia="ar-SA"/>
        </w:rPr>
        <w:t>2</w:t>
      </w:r>
      <w:r w:rsidR="00037A1A">
        <w:rPr>
          <w:rFonts w:ascii="Times New Roman" w:eastAsia="Times New Roman" w:hAnsi="Times New Roman" w:cs="Times New Roman"/>
          <w:i/>
          <w:sz w:val="24"/>
          <w:szCs w:val="24"/>
          <w:lang w:val="sr-Cyrl-RS" w:eastAsia="ar-SA"/>
        </w:rPr>
        <w:t>.</w:t>
      </w:r>
      <w:r w:rsidR="00B03A8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0</w:t>
      </w:r>
      <w:r w:rsidR="00BF7C63">
        <w:rPr>
          <w:rFonts w:ascii="Times New Roman" w:eastAsia="Times New Roman" w:hAnsi="Times New Roman" w:cs="Times New Roman"/>
          <w:i/>
          <w:sz w:val="24"/>
          <w:szCs w:val="24"/>
          <w:lang w:val="sr-Cyrl-RS" w:eastAsia="ar-SA"/>
        </w:rPr>
        <w:t>0</w:t>
      </w:r>
      <w:r w:rsidR="00AA6D85">
        <w:rPr>
          <w:rFonts w:ascii="Times New Roman" w:eastAsia="Times New Roman" w:hAnsi="Times New Roman" w:cs="Times New Roman"/>
          <w:i/>
          <w:sz w:val="24"/>
          <w:szCs w:val="24"/>
          <w:lang w:val="sr-Cyrl-RS" w:eastAsia="ar-SA"/>
        </w:rPr>
        <w:t>0.000</w:t>
      </w:r>
      <w:r w:rsidRPr="00262F2A">
        <w:rPr>
          <w:rFonts w:ascii="Times New Roman" w:eastAsia="Times New Roman" w:hAnsi="Times New Roman" w:cs="Times New Roman"/>
          <w:i/>
          <w:sz w:val="24"/>
          <w:szCs w:val="24"/>
          <w:lang w:val="sr-Cyrl-CS" w:eastAsia="ar-SA"/>
        </w:rPr>
        <w:t>,00  динара)</w:t>
      </w:r>
      <w:r w:rsidR="000B41FC">
        <w:rPr>
          <w:rFonts w:ascii="Times New Roman" w:eastAsia="Times New Roman" w:hAnsi="Times New Roman" w:cs="Times New Roman"/>
          <w:i/>
          <w:sz w:val="24"/>
          <w:szCs w:val="24"/>
          <w:lang w:val="sr-Cyrl-RS" w:eastAsia="ar-SA"/>
        </w:rPr>
        <w:t>.</w:t>
      </w:r>
    </w:p>
    <w:p w:rsidR="00262F2A" w:rsidRPr="00262F2A" w:rsidRDefault="00262F2A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3.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3.1. 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и Наручилац су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сагласан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да се плаћање за извршену услугу изврши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 року од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45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дана од дана пријема исправног рачуна испостављеног по свакој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појединачној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акцији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3.2. Наручилац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задржава право да динамику уплате средстава усклађује са својом ликвидношћу. </w:t>
      </w:r>
    </w:p>
    <w:p w:rsidR="000B41FC" w:rsidRDefault="000B41FC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p w:rsidR="00262F2A" w:rsidRPr="00262F2A" w:rsidRDefault="00262F2A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4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4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 Испоруку и преузимање споредних производа животињског порекла представници обе уговорне стране обављају на локацији власника угинуле животиње (у даљем тексту: споредних производа животињског порекла).                                                                                                                   4.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 За квантитативни пријем споредних производа животињског порекла меродавна је уредно баждарена вага наручиоца. Уколико наручилац не поседује вагу или је вага неисправна, меродавна је вага понуђача.                                                                                                                               4.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3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. Приликом предаје споредних производа животињског порекла, наручилац је обавезан да извршиоцу изда званичан документ </w:t>
      </w:r>
      <w:r w:rsidR="0081370B" w:rsidRPr="0081370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( записник о извршеним услугама </w:t>
      </w:r>
      <w:proofErr w:type="spellStart"/>
      <w:r w:rsidR="0081370B" w:rsidRPr="0081370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зоохигијене</w:t>
      </w:r>
      <w:proofErr w:type="spellEnd"/>
      <w:r w:rsidR="0081370B" w:rsidRPr="0081370B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) и  Извештај о угинућу</w:t>
      </w:r>
      <w:r w:rsidR="008B3C82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8B3C8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и Упут за кафилерију издат од </w:t>
      </w:r>
      <w:r w:rsidR="002614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надлежне ветеринарск</w:t>
      </w:r>
      <w:r w:rsidR="00216D09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е станице </w:t>
      </w:r>
      <w:r w:rsidR="002B7EB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.                           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У случају сумње или потврде заразне болести животиња наручилац је дужан да уз пошиљку животињских лешева обезбеди и потребну документацију од стране ветеринарског инспектора.</w:t>
      </w:r>
      <w:r w:rsidR="0010176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</w:p>
    <w:p w:rsidR="00262F2A" w:rsidRPr="00262F2A" w:rsidRDefault="00262F2A" w:rsidP="00262F2A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5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5.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 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има обавезу да преузме од наручиоца целокупну количину споредних производа животињског порекла из члана 4. овог уговора</w:t>
      </w:r>
      <w:r w:rsidR="006E43E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, да наручиоцу изда потврду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 да </w:t>
      </w:r>
      <w:r w:rsidR="00E336A9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их транспортује својим возилима</w:t>
      </w:r>
      <w:r w:rsidR="00E336A9"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за специјалне намене, сходно важећим ве</w:t>
      </w:r>
      <w:r w:rsidR="00E336A9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теринарско-санитарним прописима</w:t>
      </w:r>
      <w:r w:rsidR="001A356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,</w:t>
      </w:r>
      <w:r w:rsidR="00E336A9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до</w:t>
      </w:r>
      <w:r w:rsidR="006E43E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8B3F16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влашћене Ветеринарске станице</w:t>
      </w:r>
      <w:r w:rsidR="001A356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(кафилерије)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ради прераде односно спаљивања.</w:t>
      </w:r>
    </w:p>
    <w:p w:rsidR="00862C23" w:rsidRPr="00862C23" w:rsidRDefault="00862C23" w:rsidP="00862C23">
      <w:pPr>
        <w:autoSpaceDE w:val="0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5.2. 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има обавезу да наручиоцу уз рачун достави и потврду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o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предаји СПЖП у центар за</w:t>
      </w:r>
      <w:r w:rsidR="0089385F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прераду и</w:t>
      </w:r>
      <w:r w:rsidRPr="00862C2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спаљивање (кафилерију).</w:t>
      </w:r>
    </w:p>
    <w:p w:rsidR="00262F2A" w:rsidRPr="00262F2A" w:rsidRDefault="00262F2A" w:rsidP="00262F2A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6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6.1. Обавеза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оца  је да редовно и у континуитету врши услугу преузимања и транспорта споредних производа животињског порекла и то: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                         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 </w:t>
      </w:r>
      <w:r w:rsidRPr="00262F2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>Уклањање и транспорт угинулих животиња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вршиће се на локацији власника угинуле животиње ( споредних производа животињског порекла) коју пријави наручилац.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-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је по позиву наручиоца дужан да реагује у року од 24 часа, а најдуже до 48 часова. </w:t>
      </w:r>
      <w:r w:rsidR="003918E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Долазак екипе на пријављену локацију и преузимање отпадака животињског порекла;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Дезинфекција места где се налазио отпад животињског порекла;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Издавање потврде о преузимању отпада животињског порекла;       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Превоз отпада животињског порекла;                                    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Прерада отпада животињског порекла;                         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-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ar-SA"/>
        </w:rPr>
        <w:t xml:space="preserve"> Уништавање отпада животињског порекла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6.2. Ако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није у стању да послове сакупљања обавља по динамици утврђеној у ставу 1. овог члана, дужан је да о томе благовремено обавести наручиоца и овлашћену Ветеринарску станицу као и да обезбеди континуирано преузимање споредних производа животињског порекла на прописан начин.</w:t>
      </w:r>
    </w:p>
    <w:p w:rsid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6.3.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 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се обавезује да сакупљене отпатке животињског порекла отпреми у Овлашћену Ветеринарску установу која поседује решење Министарства пољопривреде и заштите животне средине о испуњености ветеринарско-санитарних услова.</w:t>
      </w:r>
    </w:p>
    <w:p w:rsidR="00262F2A" w:rsidRPr="00262F2A" w:rsidRDefault="00262F2A" w:rsidP="00262F2A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7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7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.1. Уколико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закасни са и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звршењем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услуге из члана 6.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овог уговора, обавезан је да за сваки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дан закашњења плати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аручиоцу износ од 0,2% укупне уговорене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в</w:t>
      </w:r>
      <w:r w:rsidR="00F44BE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едности, из члана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вог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уговора, с тим да укупан износ уговорене казне не може прећи 5% уговорене вредности из члана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2. Уговора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7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.2. Уколико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 изврши све своје уговорене обавезе или их изврши делимично,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обавезан је да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плати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Наручиоцу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уговорну казну у висини од 5% укупне уговорене цене.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7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.3. Право  на наплату уговорне казне не утиче на право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аручиоц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да захтева накнаду штете.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Члан 8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.1.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ће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делимично извршити предметну набавку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преко подизвођача Предузећа _______________________________________ </w:t>
      </w:r>
      <w:r w:rsidRPr="00262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(навести назив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подизвођача)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, са седиштем _________________________ </w:t>
      </w:r>
      <w:r w:rsidRPr="00262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(навести адресу подизвођача)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,  ПИБ _____________________, матични број _______________,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 делу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набавке _______________________________ </w:t>
      </w:r>
      <w:r w:rsidRPr="00262F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 w:eastAsia="ar-SA"/>
        </w:rPr>
        <w:t>(навести део набавке коју ће извршити подизвођач)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у потпуности одговара наручиоцу за извршење уговорених обавеза, те и за испоручена добра од стране подизвођача, као да их је сам испоручио.                                                        </w:t>
      </w:r>
    </w:p>
    <w:p w:rsidR="00262F2A" w:rsidRP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ar-SA"/>
        </w:rPr>
        <w:t xml:space="preserve">                                                                          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Члан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.1. Након закључења и током важења уговора, усклађивање, односно промена цена утврђених у прихваћеној понуди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оца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могуће је услед промена цене на тржишту и то у случају повећања или смањења цене у висини преко 5% у односу на базне цене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на основу званичног ценовника (базног ) приложеног у понуди.</w:t>
      </w:r>
    </w:p>
    <w:p w:rsidR="00262F2A" w:rsidRPr="00262F2A" w:rsidRDefault="00262F2A" w:rsidP="00262F2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.2.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је дужан да уз захтев који упућује Наручиоцу за корекцију цена достави званични ценовник, као доказ да је дошло до повећања цене у предметном периоду.</w:t>
      </w:r>
    </w:p>
    <w:p w:rsidR="00262F2A" w:rsidRPr="00262F2A" w:rsidRDefault="00262F2A" w:rsidP="00262F2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.3. Наручилац је дужан да поднети захтев са доказима, размотри у најкраћем року, не дужем од седам дана. У случају да Наручилац, након разматрања утврди да је захтев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Извршиоца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за корекцијом цена оправдан, обавестиће о томе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Извршиоца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 смислу давања писмене сагласности и истовремено доставити предлог Анекса уговора о повећању или смањењу цена.</w:t>
      </w:r>
    </w:p>
    <w:p w:rsidR="00262F2A" w:rsidRPr="00262F2A" w:rsidRDefault="00262F2A" w:rsidP="00262F2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.4. Наручилац може писмено обавестити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 случају смањења цена услуга које су предмет уговора у односу на цену из понуде, у овом случају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је дужан да умањи цене, почев од дана пријема званичног Обавештења Наручиоца са потребним доказима. О смањењу цена Наручилац и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на основу свих релевантних доказа, закључују Анекс уговора о смањењу цена.</w:t>
      </w:r>
    </w:p>
    <w:p w:rsidR="00262F2A" w:rsidRDefault="00262F2A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.5. У случају да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одбије да изврши корекцију цена-умањење, односно да закључи Анекс уговора, на основу достављеног Обавештења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Наручиоца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са свим потребним доказима, Наручилац може раскинути уговор са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Извршиоцем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Pr="00262F2A"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  <w:t xml:space="preserve">                                                                                                          9.6.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Уговор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се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може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изменити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писаним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анексом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  <w:t>и</w:t>
      </w:r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у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случају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да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  <w:t>Наручил</w:t>
      </w:r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ац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има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финансијских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могућности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и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објективне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потребе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да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повећа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обим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предмета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набавке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стим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да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се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вредност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уговора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може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повећати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максимално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до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5%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од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вредности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из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члана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2. </w:t>
      </w:r>
      <w:proofErr w:type="spellStart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овогУговора</w:t>
      </w:r>
      <w:proofErr w:type="spellEnd"/>
      <w:r w:rsidRPr="00262F2A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:rsidR="00496621" w:rsidRPr="00631A2C" w:rsidRDefault="00496621" w:rsidP="004966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631A2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Pr="00631A2C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0</w:t>
      </w:r>
      <w:r w:rsidRPr="00631A2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. </w:t>
      </w:r>
    </w:p>
    <w:p w:rsidR="00496621" w:rsidRPr="00631A2C" w:rsidRDefault="00496621" w:rsidP="004966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631A2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631A2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0</w:t>
      </w:r>
      <w:r w:rsidRPr="00631A2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.1. </w:t>
      </w:r>
      <w:r w:rsidRPr="00631A2C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631A2C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631A2C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се обавезује да приликом потписивања уговора преда регистровану бланко сопствену меницу, захтев за регистрацију менице и менично овлашћење за добро и благовремено извршење посла у уговореном року, у износу од 10% од укупне вредности уговора без ПДВ-а у корист ЈКП „Букуља“, која треба да буде са клаузулом „без протеста“, роком доспећа „по виђењу“ и роком важења 10 (десет) дана од дана истека овог уговора.</w:t>
      </w:r>
      <w:r w:rsidRPr="00631A2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496621" w:rsidRDefault="00496621" w:rsidP="00262F2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3"/>
          <w:szCs w:val="23"/>
          <w:lang w:val="sr-Cyrl-RS" w:eastAsia="ar-SA"/>
        </w:rPr>
      </w:pPr>
    </w:p>
    <w:p w:rsidR="00291786" w:rsidRPr="00262F2A" w:rsidRDefault="00291786" w:rsidP="002917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4966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. 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49662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Овај уговор производи правна дејства од дана потписивања овлашћених лица обе уговорне стране и траје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од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дана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закључивања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уговора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proofErr w:type="spellStart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до</w:t>
      </w:r>
      <w:proofErr w:type="spellEnd"/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</w:t>
      </w:r>
      <w:r w:rsidR="009040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28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.</w:t>
      </w:r>
      <w:r w:rsidR="009040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0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2.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202</w:t>
      </w:r>
      <w:r w:rsidR="0049662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. године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.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49662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.2. Уколико износ из члана 2. овог Уговора не буде реализован до </w:t>
      </w:r>
      <w:r w:rsidR="009040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28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="009040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0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.202</w:t>
      </w:r>
      <w:r w:rsidR="0049662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године, овај уговор престаје да производи правна дејстава и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 xml:space="preserve"> 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нема право да тражи од Наручиоца испуњење уговора до уговореног износа.</w:t>
      </w:r>
    </w:p>
    <w:p w:rsidR="00262F2A" w:rsidRPr="00262F2A" w:rsidRDefault="00262F2A" w:rsidP="00262F2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49662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.3. Утрошком средстава Наручиоца у износу уговорене вредности  пре истека рока из става 1. овога члана, овај уговор престаје да важи, о чему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обавештава Наручиоца.</w:t>
      </w:r>
    </w:p>
    <w:p w:rsidR="00262F2A" w:rsidRPr="00262F2A" w:rsidRDefault="00262F2A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4966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49662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Свака уговорна страна може отказати Уговор са отказним роком од 10 дана од дана достављања писменог обавештења о отказу.</w:t>
      </w: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49662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262F2A" w:rsidRPr="00262F2A" w:rsidRDefault="00262F2A" w:rsidP="00262F2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49662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.3. Наручилац може да раскине уговор без отказног рока ако је очигледно да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l-SI" w:eastAsia="ar-SA"/>
        </w:rPr>
        <w:t>Извршилац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неће моћи да испуни уговор ни у накнадном року.</w:t>
      </w:r>
    </w:p>
    <w:p w:rsidR="00262F2A" w:rsidRPr="00262F2A" w:rsidRDefault="00262F2A" w:rsidP="00262F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4966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496621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За све што није регулисано овим уговором примењиваће се одредбе закона који регулишу облигационе односе,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Закон о ветеринарству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,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Закон о добробити животиња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као и други прописи који регулишу ову материју.                          </w:t>
      </w:r>
    </w:p>
    <w:p w:rsidR="00262F2A" w:rsidRPr="00262F2A" w:rsidRDefault="00262F2A" w:rsidP="00262F2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4966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Pr="00262F2A" w:rsidRDefault="00262F2A" w:rsidP="00262F2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49662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.1. Уговорне стране ће све евентуалне спорове који могу настати по овом уговору решавати споразумно, а у случају да се не могу договорити, утврђује се надлежност Привредног суда у Kрагујевцу.                                                    </w:t>
      </w:r>
    </w:p>
    <w:p w:rsidR="00262F2A" w:rsidRPr="00262F2A" w:rsidRDefault="00262F2A" w:rsidP="00262F2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Члан 1</w:t>
      </w:r>
      <w:r w:rsidR="004966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</w:t>
      </w:r>
    </w:p>
    <w:p w:rsid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="0049662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bookmarkStart w:id="0" w:name="_GoBack"/>
      <w:bookmarkEnd w:id="0"/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.1. Овај уговор је сачињен у шест (6) истоветних примерака, од којих свака уговорна страна задржава по три (3) примерка.</w:t>
      </w:r>
    </w:p>
    <w:p w:rsidR="0035586D" w:rsidRDefault="0035586D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262F2A" w:rsidRPr="00262F2A" w:rsidRDefault="00262F2A" w:rsidP="00262F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62F2A" w:rsidRPr="00262F2A" w:rsidRDefault="00262F2A" w:rsidP="00262F2A">
      <w:pPr>
        <w:suppressAutoHyphens/>
        <w:spacing w:after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      </w:t>
      </w:r>
      <w:r w:rsidR="00414F1A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ИЗВРШИЛАЦ                                                                    </w:t>
      </w:r>
      <w:r w:rsidR="00414F1A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 НАРУЧИЛАЦ</w:t>
      </w:r>
    </w:p>
    <w:p w:rsidR="00262F2A" w:rsidRDefault="00262F2A" w:rsidP="00090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____________________________                </w:t>
      </w:r>
      <w:r w:rsidR="003B7F2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       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="003577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___________________________</w:t>
      </w:r>
      <w:r w:rsidRPr="00262F2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="0035778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09018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</w:t>
      </w:r>
      <w:r w:rsidRPr="00262F2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414F1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                                                                          </w:t>
      </w:r>
      <w:r w:rsidR="0035778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</w:t>
      </w:r>
      <w:r w:rsidR="00414F1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FC55D0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</w:t>
      </w:r>
      <w:r w:rsidR="0035778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8414F7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414F1A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</w:t>
      </w:r>
      <w:r w:rsidR="005C1815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 </w:t>
      </w:r>
      <w:proofErr w:type="spellStart"/>
      <w:r w:rsidR="00414F1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в.д.директора</w:t>
      </w:r>
      <w:proofErr w:type="spellEnd"/>
      <w:r w:rsidR="00414F1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Милан</w:t>
      </w:r>
      <w:r w:rsidR="0035778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proofErr w:type="spellStart"/>
      <w:r w:rsidR="0035778E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Јаћимовић</w:t>
      </w:r>
      <w:proofErr w:type="spellEnd"/>
    </w:p>
    <w:p w:rsidR="0035778E" w:rsidRPr="00414F1A" w:rsidRDefault="0035778E" w:rsidP="00090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</w:p>
    <w:p w:rsidR="00593C4F" w:rsidRDefault="00593C4F" w:rsidP="00593C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Напомена: Модел уговора није потребно потписивати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печатирати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.</w:t>
      </w:r>
    </w:p>
    <w:p w:rsidR="00593C4F" w:rsidRDefault="00593C4F" w:rsidP="00593C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Модел уговора понуђач није у обавези да доставља у оквиру своје е-понуде.</w:t>
      </w:r>
    </w:p>
    <w:p w:rsidR="00593C4F" w:rsidRDefault="00593C4F" w:rsidP="00593C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Модели уговора служе да се понуђачи упознају са уговором који ће бити закључени са најповољнијим понуђачем а понуђачи приликом подношења понуде се саглашавају да прихватају модел уговора.</w:t>
      </w:r>
    </w:p>
    <w:p w:rsidR="00593C4F" w:rsidRPr="00593C4F" w:rsidRDefault="00593C4F" w:rsidP="000901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sectPr w:rsidR="00593C4F" w:rsidRPr="00593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7E3"/>
    <w:multiLevelType w:val="hybridMultilevel"/>
    <w:tmpl w:val="4C64F530"/>
    <w:lvl w:ilvl="0" w:tplc="CD641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5AC"/>
    <w:rsid w:val="000239DB"/>
    <w:rsid w:val="00036DC6"/>
    <w:rsid w:val="00037A1A"/>
    <w:rsid w:val="00074618"/>
    <w:rsid w:val="0009018A"/>
    <w:rsid w:val="00093860"/>
    <w:rsid w:val="000A0860"/>
    <w:rsid w:val="000B41FC"/>
    <w:rsid w:val="00101765"/>
    <w:rsid w:val="001173BC"/>
    <w:rsid w:val="00191150"/>
    <w:rsid w:val="001A3567"/>
    <w:rsid w:val="001A4194"/>
    <w:rsid w:val="001A71A5"/>
    <w:rsid w:val="001D0A6B"/>
    <w:rsid w:val="001E04D7"/>
    <w:rsid w:val="0021289B"/>
    <w:rsid w:val="00216D09"/>
    <w:rsid w:val="0025270D"/>
    <w:rsid w:val="002614F7"/>
    <w:rsid w:val="00262F2A"/>
    <w:rsid w:val="0028743C"/>
    <w:rsid w:val="00291786"/>
    <w:rsid w:val="002B7EBC"/>
    <w:rsid w:val="002E485A"/>
    <w:rsid w:val="00300020"/>
    <w:rsid w:val="00301842"/>
    <w:rsid w:val="00311168"/>
    <w:rsid w:val="00324B75"/>
    <w:rsid w:val="00350E30"/>
    <w:rsid w:val="00354ABB"/>
    <w:rsid w:val="0035586D"/>
    <w:rsid w:val="0035778E"/>
    <w:rsid w:val="00384BFF"/>
    <w:rsid w:val="003918E1"/>
    <w:rsid w:val="00392F6C"/>
    <w:rsid w:val="00397485"/>
    <w:rsid w:val="003B4447"/>
    <w:rsid w:val="003B7F2C"/>
    <w:rsid w:val="003D3EC0"/>
    <w:rsid w:val="003F1E2C"/>
    <w:rsid w:val="00414F1A"/>
    <w:rsid w:val="0043603C"/>
    <w:rsid w:val="00450AD2"/>
    <w:rsid w:val="00496621"/>
    <w:rsid w:val="004B49CA"/>
    <w:rsid w:val="004C7014"/>
    <w:rsid w:val="00510D45"/>
    <w:rsid w:val="0053007C"/>
    <w:rsid w:val="00593C4F"/>
    <w:rsid w:val="005C1815"/>
    <w:rsid w:val="005C59CF"/>
    <w:rsid w:val="005E67ED"/>
    <w:rsid w:val="005F4559"/>
    <w:rsid w:val="00621195"/>
    <w:rsid w:val="00631FD4"/>
    <w:rsid w:val="006A216D"/>
    <w:rsid w:val="006B0182"/>
    <w:rsid w:val="006D5E68"/>
    <w:rsid w:val="006E3656"/>
    <w:rsid w:val="006E43EE"/>
    <w:rsid w:val="0070032B"/>
    <w:rsid w:val="007159B0"/>
    <w:rsid w:val="00735384"/>
    <w:rsid w:val="0077787A"/>
    <w:rsid w:val="007A5817"/>
    <w:rsid w:val="007D1134"/>
    <w:rsid w:val="008003BA"/>
    <w:rsid w:val="00801094"/>
    <w:rsid w:val="00805BE0"/>
    <w:rsid w:val="0081370B"/>
    <w:rsid w:val="00825E5B"/>
    <w:rsid w:val="00831B5B"/>
    <w:rsid w:val="0083385E"/>
    <w:rsid w:val="008414F7"/>
    <w:rsid w:val="00862C23"/>
    <w:rsid w:val="0086482B"/>
    <w:rsid w:val="00870C13"/>
    <w:rsid w:val="00882745"/>
    <w:rsid w:val="0089385F"/>
    <w:rsid w:val="008B3C82"/>
    <w:rsid w:val="008B3F16"/>
    <w:rsid w:val="008F0DBC"/>
    <w:rsid w:val="008F24A1"/>
    <w:rsid w:val="00900D5A"/>
    <w:rsid w:val="00900DD3"/>
    <w:rsid w:val="009040F7"/>
    <w:rsid w:val="00916873"/>
    <w:rsid w:val="00932ABA"/>
    <w:rsid w:val="00940F0A"/>
    <w:rsid w:val="009419B4"/>
    <w:rsid w:val="009459C8"/>
    <w:rsid w:val="00946021"/>
    <w:rsid w:val="00971F26"/>
    <w:rsid w:val="009729BD"/>
    <w:rsid w:val="00977D6F"/>
    <w:rsid w:val="009A25F9"/>
    <w:rsid w:val="009A443B"/>
    <w:rsid w:val="009F03F8"/>
    <w:rsid w:val="00A20751"/>
    <w:rsid w:val="00A25B55"/>
    <w:rsid w:val="00A461C1"/>
    <w:rsid w:val="00A90E97"/>
    <w:rsid w:val="00AA03C5"/>
    <w:rsid w:val="00AA63A1"/>
    <w:rsid w:val="00AA6D85"/>
    <w:rsid w:val="00AA719C"/>
    <w:rsid w:val="00AB02B8"/>
    <w:rsid w:val="00AC16B9"/>
    <w:rsid w:val="00AC5587"/>
    <w:rsid w:val="00B0164A"/>
    <w:rsid w:val="00B03A88"/>
    <w:rsid w:val="00B100D8"/>
    <w:rsid w:val="00B1213E"/>
    <w:rsid w:val="00B12CB2"/>
    <w:rsid w:val="00B17211"/>
    <w:rsid w:val="00B246B1"/>
    <w:rsid w:val="00B3044C"/>
    <w:rsid w:val="00B41596"/>
    <w:rsid w:val="00B522E6"/>
    <w:rsid w:val="00B60B93"/>
    <w:rsid w:val="00B80B15"/>
    <w:rsid w:val="00BA4E98"/>
    <w:rsid w:val="00BC5C6F"/>
    <w:rsid w:val="00BD54C7"/>
    <w:rsid w:val="00BF7C63"/>
    <w:rsid w:val="00C01054"/>
    <w:rsid w:val="00C445AC"/>
    <w:rsid w:val="00C60A81"/>
    <w:rsid w:val="00C62CDF"/>
    <w:rsid w:val="00C84A58"/>
    <w:rsid w:val="00CB776B"/>
    <w:rsid w:val="00CC7FF0"/>
    <w:rsid w:val="00D416CC"/>
    <w:rsid w:val="00D45838"/>
    <w:rsid w:val="00D46EF1"/>
    <w:rsid w:val="00D50FB1"/>
    <w:rsid w:val="00D52D2B"/>
    <w:rsid w:val="00D720B3"/>
    <w:rsid w:val="00D8686D"/>
    <w:rsid w:val="00D90470"/>
    <w:rsid w:val="00D90D39"/>
    <w:rsid w:val="00DA3C8D"/>
    <w:rsid w:val="00DD6D7F"/>
    <w:rsid w:val="00DF07D4"/>
    <w:rsid w:val="00E034AB"/>
    <w:rsid w:val="00E336A9"/>
    <w:rsid w:val="00EA050C"/>
    <w:rsid w:val="00EC0C0D"/>
    <w:rsid w:val="00EC73AC"/>
    <w:rsid w:val="00EF5CA7"/>
    <w:rsid w:val="00F212AB"/>
    <w:rsid w:val="00F44BE8"/>
    <w:rsid w:val="00FA672E"/>
    <w:rsid w:val="00FC55D0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51BA"/>
  <w15:docId w15:val="{3B96D651-B705-4865-90F9-F7CA9D2C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8B9F-2F79-4462-815A-449D7B3D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1706</Words>
  <Characters>9728</Characters>
  <Application>Microsoft Office Word</Application>
  <DocSecurity>0</DocSecurity>
  <Lines>81</Lines>
  <Paragraphs>22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VJ</cp:lastModifiedBy>
  <cp:revision>49</cp:revision>
  <cp:lastPrinted>2020-08-20T09:15:00Z</cp:lastPrinted>
  <dcterms:created xsi:type="dcterms:W3CDTF">2020-08-20T09:16:00Z</dcterms:created>
  <dcterms:modified xsi:type="dcterms:W3CDTF">2025-03-04T12:31:00Z</dcterms:modified>
</cp:coreProperties>
</file>