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7E8" w:rsidRPr="004325B1" w:rsidRDefault="00AF57E8" w:rsidP="00906043">
      <w:pPr>
        <w:shd w:val="clear" w:color="auto" w:fill="BFBFBF" w:themeFill="background1" w:themeFillShade="BF"/>
        <w:spacing w:line="240" w:lineRule="auto"/>
        <w:jc w:val="center"/>
        <w:rPr>
          <w:b/>
          <w:color w:val="auto"/>
          <w:lang w:val="sr-Latn-RS"/>
        </w:rPr>
      </w:pPr>
      <w:r w:rsidRPr="00906043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>МОДЕЛ УГО</w:t>
      </w:r>
      <w:r w:rsidRPr="00654D15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>ВОРА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 xml:space="preserve"> 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</w:rPr>
        <w:t>O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  <w:lang w:val="sr-Cyrl-RS"/>
        </w:rPr>
        <w:t xml:space="preserve"> </w:t>
      </w:r>
      <w:r w:rsidR="00906043" w:rsidRPr="00654D15">
        <w:rPr>
          <w:b/>
          <w:color w:val="auto"/>
          <w:lang w:val="sr-Cyrl-RS"/>
        </w:rPr>
        <w:t xml:space="preserve">ЈАВНОЈ НАБАВЦИ ХЛОРДИОКСИДА ЈН </w:t>
      </w:r>
      <w:r w:rsidR="004325B1">
        <w:rPr>
          <w:b/>
          <w:color w:val="auto"/>
          <w:lang w:val="sr-Latn-RS"/>
        </w:rPr>
        <w:t>30</w:t>
      </w:r>
      <w:r w:rsidR="00906043" w:rsidRPr="00654D15">
        <w:rPr>
          <w:b/>
          <w:color w:val="auto"/>
          <w:lang w:val="sr-Cyrl-RS"/>
        </w:rPr>
        <w:t>/2</w:t>
      </w:r>
      <w:r w:rsidR="004325B1">
        <w:rPr>
          <w:b/>
          <w:color w:val="auto"/>
          <w:lang w:val="sr-Latn-RS"/>
        </w:rPr>
        <w:t>4</w:t>
      </w:r>
    </w:p>
    <w:p w:rsidR="00AF57E8" w:rsidRPr="00654D15" w:rsidRDefault="00AF57E8" w:rsidP="00AF57E8">
      <w:pPr>
        <w:spacing w:line="240" w:lineRule="auto"/>
        <w:jc w:val="both"/>
        <w:rPr>
          <w:color w:val="auto"/>
          <w:sz w:val="22"/>
          <w:szCs w:val="22"/>
          <w:lang w:val="ru-RU"/>
        </w:rPr>
      </w:pPr>
    </w:p>
    <w:p w:rsidR="00AF57E8" w:rsidRPr="00654D15" w:rsidRDefault="00676982" w:rsidP="00AF57E8">
      <w:pPr>
        <w:pStyle w:val="a2"/>
        <w:spacing w:after="0"/>
        <w:rPr>
          <w:lang w:val="sr-Cyrl-CS"/>
        </w:rPr>
      </w:pPr>
      <w:r w:rsidRPr="00654D15">
        <w:rPr>
          <w:lang w:val="sr-Cyrl-CS"/>
        </w:rPr>
        <w:t>Закључен у Аранђеловцу</w:t>
      </w:r>
      <w:r w:rsidR="00906043" w:rsidRPr="00654D15">
        <w:rPr>
          <w:lang w:val="sr-Cyrl-CS"/>
        </w:rPr>
        <w:t>, дана ___.____. 202</w:t>
      </w:r>
      <w:r w:rsidR="004325B1">
        <w:rPr>
          <w:lang w:val="sr-Latn-RS"/>
        </w:rPr>
        <w:t>4</w:t>
      </w:r>
      <w:r w:rsidR="00906043" w:rsidRPr="00654D15">
        <w:rPr>
          <w:lang w:val="sr-Cyrl-CS"/>
        </w:rPr>
        <w:t xml:space="preserve">. године, </w:t>
      </w:r>
      <w:r w:rsidR="00AF57E8" w:rsidRPr="00654D15">
        <w:rPr>
          <w:lang w:val="sr-Cyrl-CS"/>
        </w:rPr>
        <w:t xml:space="preserve">између: </w:t>
      </w:r>
    </w:p>
    <w:p w:rsidR="00AF57E8" w:rsidRPr="00654D15" w:rsidRDefault="00AF57E8" w:rsidP="00AF57E8">
      <w:pPr>
        <w:spacing w:line="240" w:lineRule="auto"/>
        <w:jc w:val="both"/>
        <w:rPr>
          <w:color w:val="auto"/>
          <w:lang w:val="ru-RU"/>
        </w:rPr>
      </w:pPr>
    </w:p>
    <w:p w:rsidR="00AF57E8" w:rsidRPr="00654D15" w:rsidRDefault="00AF57E8" w:rsidP="00AF57E8">
      <w:pPr>
        <w:numPr>
          <w:ilvl w:val="1"/>
          <w:numId w:val="1"/>
        </w:numPr>
        <w:tabs>
          <w:tab w:val="num" w:pos="0"/>
        </w:tabs>
        <w:spacing w:after="120" w:line="240" w:lineRule="auto"/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l-SI"/>
        </w:rPr>
        <w:t>Ј</w:t>
      </w:r>
      <w:r w:rsidR="00F302A4" w:rsidRPr="00654D15">
        <w:rPr>
          <w:rFonts w:eastAsia="Times New Roman"/>
          <w:color w:val="auto"/>
          <w:kern w:val="0"/>
          <w:lang w:val="sr-Cyrl-RS"/>
        </w:rPr>
        <w:t>КП „БУКУЉА“</w:t>
      </w:r>
      <w:r w:rsidR="00F302A4" w:rsidRPr="00654D15">
        <w:rPr>
          <w:rFonts w:eastAsia="Times New Roman"/>
          <w:color w:val="auto"/>
          <w:kern w:val="0"/>
          <w:lang w:val="sl-SI"/>
        </w:rPr>
        <w:t>,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 Аранђеловац,</w:t>
      </w:r>
      <w:r w:rsidR="00F302A4" w:rsidRPr="00654D15">
        <w:rPr>
          <w:rFonts w:eastAsia="Times New Roman"/>
          <w:color w:val="auto"/>
          <w:kern w:val="0"/>
          <w:lang w:val="sr-Latn-R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>ул. Бранислава Нушића бр.1, ПИБ: 100900371, матични број: 7113323,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>рачун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бр. 150-1685-30 отворен код </w:t>
      </w:r>
      <w:proofErr w:type="spellStart"/>
      <w:r w:rsidR="00121911" w:rsidRPr="00121911">
        <w:rPr>
          <w:rFonts w:eastAsia="Times New Roman"/>
          <w:color w:val="auto"/>
          <w:kern w:val="0"/>
          <w:lang w:val="sr-Cyrl-RS"/>
        </w:rPr>
        <w:t>Еуроб</w:t>
      </w:r>
      <w:r w:rsidR="00121911" w:rsidRPr="00121911">
        <w:rPr>
          <w:rFonts w:eastAsia="Times New Roman"/>
          <w:color w:val="auto"/>
          <w:kern w:val="0"/>
          <w:lang w:val="sr-Cyrl-CS"/>
        </w:rPr>
        <w:t>анк</w:t>
      </w:r>
      <w:proofErr w:type="spellEnd"/>
      <w:r w:rsidR="00121911" w:rsidRPr="00121911">
        <w:rPr>
          <w:rFonts w:eastAsia="Times New Roman"/>
          <w:color w:val="auto"/>
          <w:kern w:val="0"/>
          <w:lang w:val="sr-Cyrl-CS"/>
        </w:rPr>
        <w:t xml:space="preserve"> директна</w:t>
      </w:r>
      <w:r w:rsidR="00121911" w:rsidRPr="00121911">
        <w:rPr>
          <w:rFonts w:eastAsia="Times New Roman"/>
          <w:color w:val="auto"/>
          <w:kern w:val="0"/>
          <w:lang w:val="sl-SI"/>
        </w:rPr>
        <w:t xml:space="preserve"> </w:t>
      </w:r>
      <w:r w:rsidR="00121911" w:rsidRPr="00121911">
        <w:rPr>
          <w:rFonts w:eastAsia="Times New Roman"/>
          <w:color w:val="auto"/>
          <w:kern w:val="0"/>
          <w:lang w:val="sr-Cyrl-RS"/>
        </w:rPr>
        <w:t>банка</w:t>
      </w:r>
      <w:r w:rsidR="00F302A4" w:rsidRPr="00654D15">
        <w:rPr>
          <w:rFonts w:eastAsia="Times New Roman"/>
          <w:color w:val="auto"/>
          <w:kern w:val="0"/>
          <w:lang w:val="sr-Cyrl-CS"/>
        </w:rPr>
        <w:t>,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које заступа </w:t>
      </w:r>
      <w:proofErr w:type="spellStart"/>
      <w:r w:rsidR="00F302A4" w:rsidRPr="00654D15">
        <w:rPr>
          <w:rFonts w:eastAsia="Times New Roman"/>
          <w:color w:val="auto"/>
          <w:kern w:val="0"/>
          <w:lang w:val="sr-Cyrl-CS"/>
        </w:rPr>
        <w:t>в.д</w:t>
      </w:r>
      <w:proofErr w:type="spellEnd"/>
      <w:r w:rsidR="00F302A4" w:rsidRPr="00654D15">
        <w:rPr>
          <w:rFonts w:eastAsia="Times New Roman"/>
          <w:color w:val="auto"/>
          <w:kern w:val="0"/>
          <w:lang w:val="sr-Cyrl-CS"/>
        </w:rPr>
        <w:t>. директора Милан Јаћимовић</w:t>
      </w:r>
      <w:r w:rsidR="00AD3674" w:rsidRPr="00654D15">
        <w:rPr>
          <w:rFonts w:eastAsia="Times New Roman"/>
          <w:color w:val="auto"/>
          <w:kern w:val="0"/>
          <w:lang w:val="sr-Cyrl-CS"/>
        </w:rPr>
        <w:t>, у даљем тексту Наручилац</w:t>
      </w:r>
      <w:r w:rsidR="00F302A4" w:rsidRPr="00654D15">
        <w:rPr>
          <w:rFonts w:eastAsia="Times New Roman"/>
          <w:color w:val="auto"/>
          <w:kern w:val="0"/>
          <w:lang w:val="sr-Cyrl-CS"/>
        </w:rPr>
        <w:t>,</w:t>
      </w:r>
      <w:r w:rsidR="00676982" w:rsidRPr="00654D15">
        <w:rPr>
          <w:rFonts w:eastAsia="Times New Roman"/>
          <w:color w:val="auto"/>
          <w:kern w:val="0"/>
          <w:lang w:val="sr-Cyrl-CS"/>
        </w:rPr>
        <w:t xml:space="preserve"> </w:t>
      </w:r>
      <w:r w:rsidRPr="00654D15">
        <w:rPr>
          <w:color w:val="auto"/>
          <w:lang w:val="ru-RU"/>
        </w:rPr>
        <w:t>и</w:t>
      </w:r>
    </w:p>
    <w:p w:rsidR="00AF57E8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sr-Cyrl-RS"/>
        </w:rPr>
        <w:t xml:space="preserve">2. </w:t>
      </w:r>
      <w:r w:rsidR="00AF57E8" w:rsidRPr="00654D15">
        <w:rPr>
          <w:color w:val="auto"/>
          <w:sz w:val="22"/>
          <w:szCs w:val="22"/>
          <w:lang w:val="ru-RU"/>
        </w:rPr>
        <w:t>_</w:t>
      </w:r>
      <w:r w:rsidR="00906043" w:rsidRPr="00654D15">
        <w:rPr>
          <w:color w:val="auto"/>
          <w:sz w:val="22"/>
          <w:szCs w:val="22"/>
          <w:lang w:val="ru-RU"/>
        </w:rPr>
        <w:t>____________</w:t>
      </w:r>
      <w:r w:rsidR="00AF57E8" w:rsidRPr="00654D15">
        <w:rPr>
          <w:color w:val="auto"/>
          <w:sz w:val="22"/>
          <w:szCs w:val="22"/>
          <w:lang w:val="ru-RU"/>
        </w:rPr>
        <w:t>_____________________________________</w:t>
      </w:r>
      <w:r w:rsidR="006578F9">
        <w:rPr>
          <w:color w:val="auto"/>
          <w:sz w:val="22"/>
          <w:szCs w:val="22"/>
          <w:lang w:val="sr-Latn-RS"/>
        </w:rPr>
        <w:t>_______________________________</w:t>
      </w:r>
      <w:r w:rsidR="00AF57E8" w:rsidRPr="00654D15">
        <w:rPr>
          <w:color w:val="auto"/>
          <w:sz w:val="22"/>
          <w:szCs w:val="22"/>
          <w:lang w:val="ru-RU"/>
        </w:rPr>
        <w:t>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</w:rPr>
        <w:t> </w:t>
      </w:r>
      <w:r w:rsidRPr="00654D15">
        <w:rPr>
          <w:color w:val="auto"/>
          <w:sz w:val="22"/>
          <w:szCs w:val="22"/>
          <w:lang w:val="ru-RU"/>
        </w:rPr>
        <w:t>(Назив понуђача)</w:t>
      </w:r>
    </w:p>
    <w:p w:rsidR="00815326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_______________________________</w:t>
      </w:r>
      <w:r w:rsidR="006578F9">
        <w:rPr>
          <w:color w:val="auto"/>
          <w:sz w:val="22"/>
          <w:szCs w:val="22"/>
          <w:lang w:val="sr-Latn-RS"/>
        </w:rPr>
        <w:t>___________________________________________</w:t>
      </w:r>
      <w:r w:rsidR="00815326" w:rsidRPr="00654D15">
        <w:rPr>
          <w:color w:val="auto"/>
          <w:sz w:val="22"/>
          <w:szCs w:val="22"/>
          <w:lang w:val="ru-RU"/>
        </w:rPr>
        <w:t>__________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(Адреса понуђача)</w:t>
      </w:r>
      <w:r w:rsidRPr="00654D15">
        <w:rPr>
          <w:color w:val="auto"/>
          <w:sz w:val="22"/>
          <w:szCs w:val="22"/>
        </w:rPr>
        <w:t> </w:t>
      </w:r>
    </w:p>
    <w:p w:rsidR="00815326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sr-Cyrl-RS"/>
        </w:rPr>
      </w:pPr>
      <w:r w:rsidRPr="00654D15">
        <w:rPr>
          <w:color w:val="auto"/>
          <w:sz w:val="22"/>
          <w:szCs w:val="22"/>
          <w:lang w:val="sr-Cyrl-RS"/>
        </w:rPr>
        <w:t>ПИБ: _______________________________,   Матични број: __________________________________</w:t>
      </w:r>
    </w:p>
    <w:p w:rsidR="00AF57E8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sr-Cyrl-RS"/>
        </w:rPr>
        <w:t>Рачун број</w:t>
      </w:r>
      <w:r w:rsidR="00A42FDB" w:rsidRPr="00654D15">
        <w:rPr>
          <w:color w:val="auto"/>
          <w:sz w:val="22"/>
          <w:szCs w:val="22"/>
          <w:lang w:val="sr-Cyrl-RS"/>
        </w:rPr>
        <w:t>:</w:t>
      </w:r>
      <w:r w:rsidRPr="00654D15">
        <w:rPr>
          <w:color w:val="auto"/>
          <w:sz w:val="22"/>
          <w:szCs w:val="22"/>
          <w:lang w:val="sr-Cyrl-RS"/>
        </w:rPr>
        <w:t xml:space="preserve"> ____________________________. </w:t>
      </w:r>
      <w:r w:rsidR="00A42FDB" w:rsidRPr="00654D15">
        <w:rPr>
          <w:color w:val="auto"/>
          <w:sz w:val="22"/>
          <w:szCs w:val="22"/>
          <w:lang w:val="sr-Cyrl-RS"/>
        </w:rPr>
        <w:t>к</w:t>
      </w:r>
      <w:r w:rsidRPr="00654D15">
        <w:rPr>
          <w:color w:val="auto"/>
          <w:sz w:val="22"/>
          <w:szCs w:val="22"/>
          <w:lang w:val="sr-Cyrl-RS"/>
        </w:rPr>
        <w:t>од ___________</w:t>
      </w:r>
      <w:r w:rsidR="00A42FDB" w:rsidRPr="00654D15">
        <w:rPr>
          <w:color w:val="auto"/>
          <w:sz w:val="22"/>
          <w:szCs w:val="22"/>
          <w:lang w:val="sr-Cyrl-RS"/>
        </w:rPr>
        <w:t xml:space="preserve">__________________________ </w:t>
      </w:r>
      <w:r w:rsidRPr="00654D15">
        <w:rPr>
          <w:color w:val="auto"/>
          <w:sz w:val="22"/>
          <w:szCs w:val="22"/>
          <w:lang w:val="sr-Cyrl-RS"/>
        </w:rPr>
        <w:t>банке</w:t>
      </w:r>
      <w:r w:rsidR="00A42FDB" w:rsidRPr="00654D15">
        <w:rPr>
          <w:color w:val="auto"/>
          <w:sz w:val="22"/>
          <w:szCs w:val="22"/>
          <w:lang w:val="sr-Cyrl-RS"/>
        </w:rPr>
        <w:t>,</w:t>
      </w:r>
      <w:r w:rsidR="00776F5D">
        <w:rPr>
          <w:color w:val="auto"/>
          <w:sz w:val="22"/>
          <w:szCs w:val="22"/>
          <w:lang w:val="sr-Cyrl-RS"/>
        </w:rPr>
        <w:t xml:space="preserve"> </w:t>
      </w:r>
      <w:r w:rsidRPr="00654D15">
        <w:rPr>
          <w:color w:val="auto"/>
          <w:sz w:val="22"/>
          <w:szCs w:val="22"/>
          <w:lang w:val="sr-Cyrl-RS"/>
        </w:rPr>
        <w:t>Које</w:t>
      </w:r>
      <w:r w:rsidR="00A42FDB" w:rsidRPr="00654D15">
        <w:rPr>
          <w:color w:val="auto"/>
          <w:sz w:val="22"/>
          <w:szCs w:val="22"/>
          <w:lang w:val="sr-Cyrl-RS"/>
        </w:rPr>
        <w:t xml:space="preserve"> заступа </w:t>
      </w:r>
      <w:r w:rsidR="00AF57E8" w:rsidRPr="00654D15">
        <w:rPr>
          <w:color w:val="auto"/>
          <w:sz w:val="22"/>
          <w:szCs w:val="22"/>
          <w:lang w:val="ru-RU"/>
        </w:rPr>
        <w:t>_______________________________________________________________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 xml:space="preserve"> (у даљем тексту: И</w:t>
      </w:r>
      <w:r w:rsidR="00EF38DA" w:rsidRPr="00654D15">
        <w:rPr>
          <w:color w:val="auto"/>
          <w:sz w:val="22"/>
          <w:szCs w:val="22"/>
          <w:lang w:val="sr-Cyrl-RS"/>
        </w:rPr>
        <w:t>споручилац</w:t>
      </w:r>
      <w:r w:rsidRPr="00654D15">
        <w:rPr>
          <w:color w:val="auto"/>
          <w:sz w:val="22"/>
          <w:szCs w:val="22"/>
          <w:lang w:val="ru-RU"/>
        </w:rPr>
        <w:t>)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</w:rPr>
        <w:t>  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Опционо (понуђачи из групе понуђача или подизвођачи):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(у случају подношења заједничке понуде. односно понуде са учешћем подизвођача. на горњим цртама морају бити наведени сви понуђачи из групе п</w:t>
      </w:r>
      <w:r w:rsidR="004D0238" w:rsidRPr="00654D15">
        <w:rPr>
          <w:color w:val="auto"/>
          <w:sz w:val="22"/>
          <w:szCs w:val="22"/>
          <w:lang w:val="ru-RU"/>
        </w:rPr>
        <w:t>онуђача односно сви подизвођачи)</w:t>
      </w:r>
    </w:p>
    <w:p w:rsidR="00A42FDB" w:rsidRPr="00654D15" w:rsidRDefault="00A42FDB" w:rsidP="00AF57E8">
      <w:pPr>
        <w:jc w:val="both"/>
        <w:rPr>
          <w:color w:val="auto"/>
          <w:lang w:val="ru-RU"/>
        </w:rPr>
      </w:pP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>Уговорне стране сагласно констатују: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>- да је Наручилац  на Порталу јавних набавки  објавио јав</w:t>
      </w:r>
      <w:r w:rsidR="002130CA" w:rsidRPr="00654D15">
        <w:rPr>
          <w:color w:val="auto"/>
          <w:lang w:val="ru-RU"/>
        </w:rPr>
        <w:t>н</w:t>
      </w:r>
      <w:r w:rsidRPr="00654D15">
        <w:rPr>
          <w:color w:val="auto"/>
          <w:lang w:val="ru-RU"/>
        </w:rPr>
        <w:t xml:space="preserve">и позив за подношење понуда у отвореном поступку и документацију за јавну набавку </w:t>
      </w:r>
      <w:r w:rsidR="00AD3674" w:rsidRPr="00654D15">
        <w:rPr>
          <w:color w:val="auto"/>
          <w:lang w:val="ru-RU"/>
        </w:rPr>
        <w:t>редни број: ЈН-</w:t>
      </w:r>
      <w:r w:rsidR="004325B1">
        <w:rPr>
          <w:color w:val="auto"/>
          <w:lang w:val="sr-Latn-RS"/>
        </w:rPr>
        <w:t>30</w:t>
      </w:r>
      <w:r w:rsidR="00AD3674" w:rsidRPr="00654D15">
        <w:rPr>
          <w:color w:val="auto"/>
          <w:lang w:val="ru-RU"/>
        </w:rPr>
        <w:t>/</w:t>
      </w:r>
      <w:r w:rsidR="00AD3674" w:rsidRPr="00654D15">
        <w:rPr>
          <w:color w:val="auto"/>
          <w:lang w:val="sr-Cyrl-RS"/>
        </w:rPr>
        <w:t>2</w:t>
      </w:r>
      <w:r w:rsidR="004325B1">
        <w:rPr>
          <w:color w:val="auto"/>
          <w:lang w:val="sr-Latn-RS"/>
        </w:rPr>
        <w:t>4</w:t>
      </w:r>
      <w:r w:rsidRPr="00654D15">
        <w:rPr>
          <w:color w:val="auto"/>
          <w:lang w:val="sr-Cyrl-RS"/>
        </w:rPr>
        <w:t>, набавку</w:t>
      </w:r>
      <w:r w:rsidRPr="00654D15">
        <w:rPr>
          <w:color w:val="auto"/>
          <w:lang w:val="ru-RU"/>
        </w:rPr>
        <w:t xml:space="preserve"> </w:t>
      </w:r>
      <w:r w:rsidR="00EF38DA" w:rsidRPr="00654D15">
        <w:rPr>
          <w:color w:val="auto"/>
          <w:lang w:val="ru-RU"/>
        </w:rPr>
        <w:t>добара</w:t>
      </w:r>
      <w:r w:rsidRPr="00654D15">
        <w:rPr>
          <w:color w:val="auto"/>
          <w:lang w:val="ru-RU"/>
        </w:rPr>
        <w:t xml:space="preserve">– </w:t>
      </w:r>
      <w:r w:rsidR="00EF38DA" w:rsidRPr="00654D15">
        <w:rPr>
          <w:color w:val="auto"/>
          <w:lang w:val="ru-RU"/>
        </w:rPr>
        <w:t>Хлордиоксид компонента А+Б</w:t>
      </w:r>
      <w:r w:rsidRPr="00654D15">
        <w:rPr>
          <w:color w:val="auto"/>
          <w:lang w:val="ru-RU"/>
        </w:rPr>
        <w:t>;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 xml:space="preserve">- да је у прописаним роковима спровео поступак јавне набавке, извршио оцену, вредновање и упоређивање понуда и да је као најповољнију понуду изабрао понуду коју је поднео </w:t>
      </w:r>
      <w:r w:rsidR="006E211E" w:rsidRPr="00654D15">
        <w:rPr>
          <w:color w:val="auto"/>
          <w:lang w:val="sr-Cyrl-RS"/>
        </w:rPr>
        <w:t>Испоручилац</w:t>
      </w:r>
      <w:r w:rsidRPr="00654D15">
        <w:rPr>
          <w:color w:val="auto"/>
          <w:lang w:val="ru-RU"/>
        </w:rPr>
        <w:t xml:space="preserve">, која у потпуности одговара свим условима из Закона о јавним набавкама </w:t>
      </w:r>
      <w:r w:rsidRPr="00654D15">
        <w:rPr>
          <w:color w:val="auto"/>
          <w:lang w:val="sr-Cyrl-CS"/>
        </w:rPr>
        <w:t xml:space="preserve">и </w:t>
      </w:r>
      <w:r w:rsidRPr="00654D15">
        <w:rPr>
          <w:color w:val="auto"/>
          <w:lang w:val="ru-RU"/>
        </w:rPr>
        <w:t>захтевима конкурсне документације;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>-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>да је Наручилац на основу члана 146. Закона о јавним набавкама, донео Одлуку о додели уговора бр</w:t>
      </w:r>
      <w:r w:rsidR="00EF38DA" w:rsidRPr="00654D15">
        <w:rPr>
          <w:color w:val="auto"/>
          <w:lang w:val="ru-RU"/>
        </w:rPr>
        <w:t xml:space="preserve">ој </w:t>
      </w:r>
      <w:r w:rsidRPr="00654D15">
        <w:rPr>
          <w:color w:val="auto"/>
          <w:lang w:val="ru-RU"/>
        </w:rPr>
        <w:t xml:space="preserve">_______од___________ године, којом је уговор о јавној набавци доделио </w:t>
      </w:r>
      <w:r w:rsidR="00EF38DA" w:rsidRPr="00654D15">
        <w:rPr>
          <w:color w:val="auto"/>
          <w:lang w:val="ru-RU"/>
        </w:rPr>
        <w:t>Испоручиоцу.</w:t>
      </w:r>
    </w:p>
    <w:p w:rsidR="00AF57E8" w:rsidRPr="00654D15" w:rsidRDefault="00AF57E8" w:rsidP="00AF57E8">
      <w:pPr>
        <w:rPr>
          <w:color w:val="auto"/>
          <w:lang w:val="ru-RU"/>
        </w:rPr>
      </w:pPr>
    </w:p>
    <w:p w:rsidR="00EF38DA" w:rsidRPr="00654D15" w:rsidRDefault="00EF38DA" w:rsidP="00AF57E8">
      <w:pPr>
        <w:spacing w:line="240" w:lineRule="auto"/>
        <w:jc w:val="both"/>
        <w:rPr>
          <w:color w:val="auto"/>
          <w:lang w:val="ru-RU"/>
        </w:rPr>
      </w:pPr>
    </w:p>
    <w:p w:rsidR="00EB6D00" w:rsidRPr="00654D15" w:rsidRDefault="00760D50" w:rsidP="00EB6D00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t xml:space="preserve">ПРЕДМЕТ </w:t>
      </w:r>
      <w:r w:rsidR="00EB6D00" w:rsidRPr="00654D15">
        <w:rPr>
          <w:b/>
          <w:color w:val="auto"/>
          <w:lang w:val="ru-RU"/>
        </w:rPr>
        <w:t>УГОВОРА</w:t>
      </w:r>
    </w:p>
    <w:p w:rsidR="00AF57E8" w:rsidRPr="00654D15" w:rsidRDefault="00AF57E8" w:rsidP="00AF57E8">
      <w:pPr>
        <w:pStyle w:val="Heading80"/>
        <w:keepNext/>
        <w:keepLines/>
        <w:shd w:val="clear" w:color="auto" w:fill="auto"/>
        <w:spacing w:before="0" w:line="240" w:lineRule="auto"/>
        <w:ind w:left="450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654D15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Члан </w:t>
      </w:r>
      <w:r w:rsidRPr="00654D15">
        <w:rPr>
          <w:rFonts w:ascii="Times New Roman" w:hAnsi="Times New Roman" w:cs="Times New Roman"/>
          <w:sz w:val="24"/>
          <w:szCs w:val="24"/>
          <w:lang w:val="hr-HR" w:eastAsia="hr-HR"/>
        </w:rPr>
        <w:t>1.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Предмет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>овог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 xml:space="preserve">уговора је куповина и </w:t>
      </w:r>
      <w:r w:rsidRPr="00654D15">
        <w:rPr>
          <w:bCs/>
          <w:color w:val="auto"/>
          <w:lang w:val="ru-RU"/>
        </w:rPr>
        <w:t>испорук</w:t>
      </w:r>
      <w:r w:rsidRPr="00654D15">
        <w:rPr>
          <w:bCs/>
          <w:color w:val="auto"/>
          <w:lang w:val="sr-Cyrl-CS"/>
        </w:rPr>
        <w:t>а</w:t>
      </w:r>
      <w:r w:rsidRPr="00654D15">
        <w:rPr>
          <w:bCs/>
          <w:color w:val="auto"/>
          <w:lang w:val="ru-RU"/>
        </w:rPr>
        <w:t xml:space="preserve"> добара – Хлордиоксид - активна материја </w:t>
      </w:r>
      <w:r w:rsidR="004325B1">
        <w:rPr>
          <w:bCs/>
          <w:color w:val="auto"/>
          <w:lang w:val="sr-Latn-RS"/>
        </w:rPr>
        <w:t>134</w:t>
      </w:r>
      <w:r w:rsidRPr="00654D15">
        <w:rPr>
          <w:bCs/>
          <w:color w:val="auto"/>
          <w:lang w:val="ru-RU"/>
        </w:rPr>
        <w:t xml:space="preserve"> кг, </w:t>
      </w:r>
      <w:r w:rsidRPr="00654D15">
        <w:rPr>
          <w:color w:val="auto"/>
          <w:lang w:val="ru-RU"/>
        </w:rPr>
        <w:t xml:space="preserve">који се генерише из двокомпонентног препарата, </w:t>
      </w:r>
      <w:r w:rsidRPr="00654D15">
        <w:rPr>
          <w:bCs/>
          <w:color w:val="auto"/>
          <w:lang w:val="ru-RU"/>
        </w:rPr>
        <w:t>компонента А и Б, са применом у третману воде за пиће за људску употребу,</w:t>
      </w:r>
      <w:r w:rsidRPr="00654D15">
        <w:rPr>
          <w:color w:val="auto"/>
          <w:lang w:val="ru-RU"/>
        </w:rPr>
        <w:t xml:space="preserve"> за потребе наручиоца, који је исти доделио испоручиоцу на основу претходно спроведеног отвореног пос</w:t>
      </w:r>
      <w:r w:rsidR="00EA64E7" w:rsidRPr="00654D15">
        <w:rPr>
          <w:color w:val="auto"/>
          <w:lang w:val="ru-RU"/>
        </w:rPr>
        <w:t>тупка јавне набавке бр</w:t>
      </w:r>
      <w:proofErr w:type="spellStart"/>
      <w:r w:rsidR="00EA64E7" w:rsidRPr="00654D15">
        <w:rPr>
          <w:color w:val="auto"/>
        </w:rPr>
        <w:t>oj</w:t>
      </w:r>
      <w:proofErr w:type="spellEnd"/>
      <w:r w:rsidR="00EA64E7" w:rsidRPr="00654D15">
        <w:rPr>
          <w:color w:val="auto"/>
          <w:lang w:val="ru-RU"/>
        </w:rPr>
        <w:t xml:space="preserve"> ЈН </w:t>
      </w:r>
      <w:r w:rsidR="004325B1">
        <w:rPr>
          <w:color w:val="auto"/>
          <w:lang w:val="sr-Latn-RS"/>
        </w:rPr>
        <w:t>30</w:t>
      </w:r>
      <w:r w:rsidR="00EA64E7" w:rsidRPr="00654D15">
        <w:rPr>
          <w:color w:val="auto"/>
          <w:lang w:val="ru-RU"/>
        </w:rPr>
        <w:t>/2</w:t>
      </w:r>
      <w:r w:rsidR="004325B1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 xml:space="preserve">, а у свему на основу усвојене </w:t>
      </w:r>
      <w:r w:rsidR="00906043" w:rsidRPr="00654D15">
        <w:rPr>
          <w:color w:val="auto"/>
          <w:lang w:val="ru-RU"/>
        </w:rPr>
        <w:t>И</w:t>
      </w:r>
      <w:r w:rsidRPr="00654D15">
        <w:rPr>
          <w:color w:val="auto"/>
          <w:lang w:val="ru-RU"/>
        </w:rPr>
        <w:t xml:space="preserve">споручиоца </w:t>
      </w:r>
      <w:r w:rsidR="00906043" w:rsidRPr="00654D15">
        <w:rPr>
          <w:color w:val="auto"/>
          <w:lang w:val="ru-RU"/>
        </w:rPr>
        <w:t xml:space="preserve">која је достављена путем Портала јавних набавки </w:t>
      </w:r>
      <w:r w:rsidRPr="00654D15">
        <w:rPr>
          <w:color w:val="auto"/>
          <w:lang w:val="ru-RU"/>
        </w:rPr>
        <w:t>и техничке спецификације уз исту,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>које чине саставни део овог уговора.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 xml:space="preserve">  </w:t>
      </w:r>
    </w:p>
    <w:p w:rsidR="00DB39B3" w:rsidRPr="00654D15" w:rsidRDefault="00DB39B3" w:rsidP="00AF57E8">
      <w:pPr>
        <w:pStyle w:val="Bodytext1"/>
        <w:shd w:val="clear" w:color="auto" w:fill="auto"/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54D1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EB6D00" w:rsidRPr="00654D15" w:rsidRDefault="00EB6D00" w:rsidP="00EB6D00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lastRenderedPageBreak/>
        <w:t>УГОВОРЕНА ЦЕНА</w:t>
      </w:r>
    </w:p>
    <w:p w:rsidR="00AF57E8" w:rsidRPr="00654D15" w:rsidRDefault="00AF57E8" w:rsidP="00AF57E8">
      <w:pPr>
        <w:pStyle w:val="Heading80"/>
        <w:keepNext/>
        <w:keepLines/>
        <w:shd w:val="clear" w:color="auto" w:fill="auto"/>
        <w:spacing w:before="0" w:line="264" w:lineRule="exact"/>
        <w:ind w:left="450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0" w:name="bookmark90"/>
      <w:r w:rsidRPr="00654D15">
        <w:rPr>
          <w:rFonts w:ascii="Times New Roman" w:hAnsi="Times New Roman" w:cs="Times New Roman"/>
          <w:sz w:val="24"/>
          <w:szCs w:val="24"/>
          <w:lang w:val="ru-RU" w:eastAsia="sr-Cyrl-CS"/>
        </w:rPr>
        <w:t>Члан 2</w:t>
      </w:r>
      <w:r w:rsidRPr="00654D1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bookmarkEnd w:id="0"/>
    </w:p>
    <w:p w:rsidR="009C6320" w:rsidRPr="00654D15" w:rsidRDefault="009C6320" w:rsidP="009C6320">
      <w:pPr>
        <w:spacing w:line="240" w:lineRule="auto"/>
        <w:jc w:val="both"/>
        <w:rPr>
          <w:color w:val="auto"/>
          <w:lang w:val="ru-RU"/>
        </w:rPr>
      </w:pPr>
      <w:bookmarkStart w:id="1" w:name="bookmark91"/>
      <w:r w:rsidRPr="00654D15">
        <w:rPr>
          <w:color w:val="auto"/>
          <w:lang w:val="ru-RU"/>
        </w:rPr>
        <w:t xml:space="preserve">                   Вредност добара из члана 1.</w:t>
      </w:r>
      <w:r w:rsidRPr="00654D15">
        <w:rPr>
          <w:color w:val="auto"/>
          <w:lang w:val="sr-Cyrl-CS"/>
        </w:rPr>
        <w:t xml:space="preserve"> овог </w:t>
      </w:r>
      <w:r w:rsidRPr="00654D15">
        <w:rPr>
          <w:color w:val="auto"/>
          <w:lang w:val="ru-RU"/>
        </w:rPr>
        <w:t>уговора утврђена је према фиксним јединичним ценама из усвојене понуде испоручиоца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>а иста износи: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ru-RU"/>
        </w:rPr>
        <w:t xml:space="preserve">- за </w:t>
      </w:r>
      <w:r w:rsidRPr="00654D15">
        <w:rPr>
          <w:color w:val="auto"/>
          <w:lang w:val="sr-Cyrl-RS"/>
        </w:rPr>
        <w:t xml:space="preserve">компоненту А </w:t>
      </w:r>
      <w:r w:rsidRPr="00654D15">
        <w:rPr>
          <w:color w:val="auto"/>
          <w:lang w:val="ru-RU"/>
        </w:rPr>
        <w:t>___</w:t>
      </w:r>
      <w:r w:rsidRPr="00654D15">
        <w:rPr>
          <w:b/>
          <w:bCs/>
          <w:color w:val="auto"/>
          <w:lang w:val="sr-Cyrl-CS"/>
        </w:rPr>
        <w:t>__</w:t>
      </w:r>
      <w:r w:rsidRPr="00654D15">
        <w:rPr>
          <w:b/>
          <w:bCs/>
          <w:color w:val="auto"/>
          <w:lang w:val="sr-Cyrl-RS"/>
        </w:rPr>
        <w:t>____</w:t>
      </w:r>
      <w:r w:rsidRPr="00654D15">
        <w:rPr>
          <w:b/>
          <w:bCs/>
          <w:color w:val="auto"/>
          <w:lang w:val="sr-Cyrl-CS"/>
        </w:rPr>
        <w:t xml:space="preserve">___ </w:t>
      </w:r>
      <w:r w:rsidRPr="00654D15">
        <w:rPr>
          <w:color w:val="auto"/>
          <w:lang w:val="sr-Cyrl-CS"/>
        </w:rPr>
        <w:t>дин</w:t>
      </w:r>
      <w:r w:rsidRPr="00654D15">
        <w:rPr>
          <w:color w:val="auto"/>
          <w:lang w:val="sr-Latn-RS"/>
        </w:rPr>
        <w:t xml:space="preserve"> </w:t>
      </w:r>
      <w:r w:rsidR="00F965CC" w:rsidRPr="00654D15">
        <w:rPr>
          <w:color w:val="auto"/>
          <w:lang w:val="sr-Cyrl-RS"/>
        </w:rPr>
        <w:t xml:space="preserve">без пдв-а по кг (или) </w:t>
      </w:r>
      <w:r w:rsidRPr="00654D15">
        <w:rPr>
          <w:color w:val="auto"/>
          <w:lang w:val="sr-Cyrl-RS"/>
        </w:rPr>
        <w:t>лит</w:t>
      </w:r>
      <w:r w:rsidR="00F965CC" w:rsidRPr="00654D15">
        <w:rPr>
          <w:color w:val="auto"/>
          <w:lang w:val="sr-Cyrl-RS"/>
        </w:rPr>
        <w:t>ру</w:t>
      </w:r>
      <w:r w:rsidRPr="00654D15">
        <w:rPr>
          <w:color w:val="auto"/>
          <w:lang w:val="sr-Cyrl-RS"/>
        </w:rPr>
        <w:t xml:space="preserve"> 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- за компоненту Б </w:t>
      </w:r>
      <w:r w:rsidRPr="00654D15">
        <w:rPr>
          <w:color w:val="auto"/>
          <w:lang w:val="ru-RU"/>
        </w:rPr>
        <w:t>___</w:t>
      </w:r>
      <w:r w:rsidRPr="00654D15">
        <w:rPr>
          <w:b/>
          <w:bCs/>
          <w:color w:val="auto"/>
          <w:lang w:val="sr-Cyrl-CS"/>
        </w:rPr>
        <w:t>__</w:t>
      </w:r>
      <w:r w:rsidRPr="00654D15">
        <w:rPr>
          <w:b/>
          <w:bCs/>
          <w:color w:val="auto"/>
          <w:lang w:val="sr-Cyrl-RS"/>
        </w:rPr>
        <w:t>___</w:t>
      </w:r>
      <w:r w:rsidRPr="00654D15">
        <w:rPr>
          <w:b/>
          <w:bCs/>
          <w:color w:val="auto"/>
          <w:lang w:val="sr-Cyrl-CS"/>
        </w:rPr>
        <w:t>_</w:t>
      </w:r>
      <w:r w:rsidRPr="00654D15">
        <w:rPr>
          <w:b/>
          <w:bCs/>
          <w:color w:val="auto"/>
          <w:lang w:val="sr-Cyrl-RS"/>
        </w:rPr>
        <w:t>_</w:t>
      </w:r>
      <w:r w:rsidRPr="00654D15">
        <w:rPr>
          <w:b/>
          <w:bCs/>
          <w:color w:val="auto"/>
          <w:lang w:val="sr-Cyrl-CS"/>
        </w:rPr>
        <w:t xml:space="preserve">__ </w:t>
      </w:r>
      <w:r w:rsidRPr="00654D15">
        <w:rPr>
          <w:b/>
          <w:bCs/>
          <w:color w:val="auto"/>
          <w:lang w:val="sr-Cyrl-RS"/>
        </w:rPr>
        <w:t xml:space="preserve"> </w:t>
      </w:r>
      <w:r w:rsidRPr="00654D15">
        <w:rPr>
          <w:color w:val="auto"/>
          <w:lang w:val="sr-Cyrl-CS"/>
        </w:rPr>
        <w:t>дин</w:t>
      </w:r>
      <w:r w:rsidRPr="00654D15">
        <w:rPr>
          <w:color w:val="auto"/>
          <w:lang w:val="sr-Latn-RS"/>
        </w:rPr>
        <w:t xml:space="preserve"> </w:t>
      </w:r>
      <w:r w:rsidR="00F965CC" w:rsidRPr="00654D15">
        <w:rPr>
          <w:color w:val="auto"/>
          <w:lang w:val="sr-Cyrl-RS"/>
        </w:rPr>
        <w:t xml:space="preserve">без пдв-а по кг (или) </w:t>
      </w:r>
      <w:r w:rsidRPr="00654D15">
        <w:rPr>
          <w:color w:val="auto"/>
          <w:lang w:val="sr-Cyrl-RS"/>
        </w:rPr>
        <w:t>лит</w:t>
      </w:r>
      <w:r w:rsidR="00F965CC" w:rsidRPr="00654D15">
        <w:rPr>
          <w:color w:val="auto"/>
          <w:lang w:val="sr-Cyrl-RS"/>
        </w:rPr>
        <w:t>ру.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</w:p>
    <w:p w:rsidR="009C6320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                Укупна уговорена вредност добара из чл.1 овог уговора износи _____________________ дин без </w:t>
      </w:r>
      <w:proofErr w:type="spellStart"/>
      <w:r w:rsidRPr="00654D15">
        <w:rPr>
          <w:color w:val="auto"/>
          <w:lang w:val="sr-Cyrl-RS"/>
        </w:rPr>
        <w:t>пдв-а</w:t>
      </w:r>
      <w:proofErr w:type="spellEnd"/>
      <w:r w:rsidRPr="00654D15">
        <w:rPr>
          <w:color w:val="auto"/>
          <w:lang w:val="sr-Cyrl-RS"/>
        </w:rPr>
        <w:t xml:space="preserve">, односно _______________________ дин са </w:t>
      </w:r>
      <w:proofErr w:type="spellStart"/>
      <w:r w:rsidRPr="00654D15">
        <w:rPr>
          <w:color w:val="auto"/>
          <w:lang w:val="sr-Cyrl-RS"/>
        </w:rPr>
        <w:t>пдв-ом</w:t>
      </w:r>
      <w:proofErr w:type="spellEnd"/>
      <w:r w:rsidRPr="00654D15">
        <w:rPr>
          <w:color w:val="auto"/>
          <w:lang w:val="sr-Cyrl-RS"/>
        </w:rPr>
        <w:t>.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                </w:t>
      </w:r>
      <w:r w:rsidRPr="00654D15">
        <w:rPr>
          <w:color w:val="auto"/>
          <w:lang w:val="sr-Cyrl-CS"/>
        </w:rPr>
        <w:t>У цену из става 1</w:t>
      </w:r>
      <w:r w:rsidRPr="00654D15">
        <w:rPr>
          <w:color w:val="auto"/>
          <w:lang w:val="sr-Cyrl-RS"/>
        </w:rPr>
        <w:t>. овог члана</w:t>
      </w:r>
      <w:r w:rsidRPr="00654D15">
        <w:rPr>
          <w:color w:val="auto"/>
          <w:lang w:val="sr-Cyrl-CS"/>
        </w:rPr>
        <w:t xml:space="preserve"> урачунати су сви трошкови </w:t>
      </w:r>
      <w:r w:rsidRPr="00654D15">
        <w:rPr>
          <w:color w:val="auto"/>
          <w:lang w:val="ru-RU"/>
        </w:rPr>
        <w:t xml:space="preserve">Испоручиоца </w:t>
      </w:r>
      <w:r w:rsidRPr="00654D15">
        <w:rPr>
          <w:color w:val="auto"/>
          <w:lang w:val="sr-Cyrl-CS"/>
        </w:rPr>
        <w:t xml:space="preserve">које има </w:t>
      </w:r>
      <w:r w:rsidRPr="00654D15">
        <w:rPr>
          <w:color w:val="auto"/>
          <w:lang w:val="sr-Cyrl-RS"/>
        </w:rPr>
        <w:t>приликом</w:t>
      </w:r>
      <w:r w:rsidRPr="00654D15">
        <w:rPr>
          <w:color w:val="auto"/>
          <w:lang w:val="sr-Cyrl-CS"/>
        </w:rPr>
        <w:t xml:space="preserve"> реализацији</w:t>
      </w:r>
      <w:r w:rsidRPr="00654D15">
        <w:rPr>
          <w:color w:val="auto"/>
          <w:lang w:val="sr-Cyrl-RS"/>
        </w:rPr>
        <w:t xml:space="preserve">е набавке и доставе предметних добара до места испоруке, </w:t>
      </w:r>
      <w:r w:rsidRPr="00654D15">
        <w:rPr>
          <w:color w:val="auto"/>
          <w:lang w:val="ru-RU"/>
        </w:rPr>
        <w:t>ЈКП “</w:t>
      </w:r>
      <w:r w:rsidR="00EA64E7" w:rsidRPr="00654D15">
        <w:rPr>
          <w:color w:val="auto"/>
          <w:lang w:val="sr-Cyrl-RS"/>
        </w:rPr>
        <w:t>Букуља</w:t>
      </w:r>
      <w:r w:rsidRPr="00654D15">
        <w:rPr>
          <w:color w:val="auto"/>
          <w:lang w:val="ru-RU"/>
        </w:rPr>
        <w:t>”</w:t>
      </w:r>
      <w:r w:rsidRPr="00654D15">
        <w:rPr>
          <w:color w:val="auto"/>
          <w:lang w:val="sr-Cyrl-CS"/>
        </w:rPr>
        <w:t>,</w:t>
      </w:r>
      <w:r w:rsidR="00B9620F" w:rsidRPr="00654D15">
        <w:rPr>
          <w:color w:val="auto"/>
          <w:lang w:val="sr-Cyrl-RS"/>
        </w:rPr>
        <w:t xml:space="preserve"> магацин Фабрика воде у Аранђеловцу</w:t>
      </w:r>
      <w:r w:rsidRPr="00654D15">
        <w:rPr>
          <w:color w:val="auto"/>
          <w:lang w:val="sr-Cyrl-RS"/>
        </w:rPr>
        <w:t>.</w:t>
      </w:r>
    </w:p>
    <w:p w:rsidR="009C6320" w:rsidRPr="00654D15" w:rsidRDefault="009C6320" w:rsidP="009C6320">
      <w:pPr>
        <w:rPr>
          <w:color w:val="auto"/>
          <w:lang w:val="sr-Cyrl-RS"/>
        </w:rPr>
      </w:pPr>
    </w:p>
    <w:p w:rsidR="00DB39B3" w:rsidRPr="00654D15" w:rsidRDefault="00DB39B3" w:rsidP="009C6320">
      <w:pPr>
        <w:rPr>
          <w:b/>
          <w:color w:val="auto"/>
          <w:lang w:val="sr-Cyrl-CS"/>
        </w:rPr>
      </w:pPr>
      <w:bookmarkStart w:id="2" w:name="bookmark92"/>
      <w:bookmarkEnd w:id="1"/>
    </w:p>
    <w:p w:rsidR="00DB39B3" w:rsidRPr="00654D15" w:rsidRDefault="00DB39B3" w:rsidP="009C6320">
      <w:pPr>
        <w:rPr>
          <w:b/>
          <w:color w:val="auto"/>
          <w:lang w:val="sr-Cyrl-CS"/>
        </w:rPr>
      </w:pPr>
      <w:r w:rsidRPr="00654D15">
        <w:rPr>
          <w:b/>
          <w:color w:val="auto"/>
          <w:lang w:val="sr-Cyrl-CS"/>
        </w:rPr>
        <w:t>РОК ИСПОРУКЕ</w:t>
      </w:r>
    </w:p>
    <w:bookmarkEnd w:id="2"/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3.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се обавезује да предметно добро из члана 1. овог уговора испоручује Наручиоцу сукцесивно, током важења уговора, према динамици и количинама које одреди Наручилац, по пријему писаног захтева за испоруку од стране наручиоца, и то у року </w:t>
      </w:r>
      <w:r w:rsidR="00906043" w:rsidRPr="00654D15">
        <w:rPr>
          <w:color w:val="auto"/>
          <w:lang w:val="ru-RU"/>
        </w:rPr>
        <w:t>7 (седам)</w:t>
      </w:r>
      <w:r w:rsidRPr="00654D15">
        <w:rPr>
          <w:color w:val="auto"/>
          <w:lang w:val="ru-RU"/>
        </w:rPr>
        <w:t xml:space="preserve">  дана од дана пријема захтева, у сваком конкретном случају.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се обавезује да испоручи предметна добра према прописаном квалитету и карактеристикама, који су одређени у захтеву Наручиоца и према захтевима из техничке спецификације.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</w:p>
    <w:p w:rsidR="00DB39B3" w:rsidRPr="00654D15" w:rsidRDefault="00DB39B3" w:rsidP="009C6320">
      <w:pPr>
        <w:jc w:val="both"/>
        <w:rPr>
          <w:b/>
          <w:bCs/>
          <w:color w:val="auto"/>
          <w:lang w:val="ru-RU"/>
        </w:rPr>
      </w:pPr>
    </w:p>
    <w:p w:rsidR="00DB39B3" w:rsidRPr="00654D15" w:rsidRDefault="00DB39B3" w:rsidP="00DB39B3">
      <w:pPr>
        <w:rPr>
          <w:b/>
          <w:color w:val="auto"/>
          <w:lang w:val="sr-Cyrl-RS"/>
        </w:rPr>
      </w:pPr>
      <w:r w:rsidRPr="00654D15">
        <w:rPr>
          <w:b/>
          <w:color w:val="auto"/>
          <w:lang w:val="sr-Cyrl-RS"/>
        </w:rPr>
        <w:t xml:space="preserve">НАЧИН ИСПОРУКЕ 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4.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Примопредају уговорених предметних добара након сваке испоруке врши комисија састављена од предста</w:t>
      </w:r>
      <w:r w:rsidR="006E211E" w:rsidRPr="00654D15">
        <w:rPr>
          <w:color w:val="auto"/>
          <w:lang w:val="ru-RU"/>
        </w:rPr>
        <w:t>вника уговорних страна, која по</w:t>
      </w:r>
      <w:r w:rsidRPr="00654D15">
        <w:rPr>
          <w:color w:val="auto"/>
          <w:lang w:val="ru-RU"/>
        </w:rPr>
        <w:t>тписивањем отпремнице – записника констатује испоруку добара, предају сертификата, атеста и друге документације као доказ да су испоручена добра у свему с</w:t>
      </w:r>
      <w:r w:rsidR="000F2803" w:rsidRPr="00654D15">
        <w:rPr>
          <w:color w:val="auto"/>
          <w:lang w:val="ru-RU"/>
        </w:rPr>
        <w:t xml:space="preserve">агласна уговореном квалитету и </w:t>
      </w:r>
      <w:r w:rsidRPr="00654D15">
        <w:rPr>
          <w:color w:val="auto"/>
          <w:lang w:val="ru-RU"/>
        </w:rPr>
        <w:t xml:space="preserve">захтевима из техничке спецификације.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Сматраће се да је испоручилац предао уговорена добра даном потписивања отпремнице - записника о примопредаји од стране овлашћених представника наручиоца без примедби.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За све уочене недостатке на испорученим добрима наручилац ће рекламацију са записником доставити испоручиоцу одмах по утврђивању недостатака, а најкасније у року од 3 дана од дана уоченог недостатка.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ће најкасније у року од 3 дана по пријему рекламације отклони недостатке, о свом трошку.</w:t>
      </w:r>
    </w:p>
    <w:p w:rsidR="00F965CC" w:rsidRPr="00654D15" w:rsidRDefault="00F965CC" w:rsidP="00F965CC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4</w:t>
      </w:r>
      <w:r w:rsidRPr="00654D15">
        <w:rPr>
          <w:b/>
          <w:bCs/>
          <w:color w:val="auto"/>
          <w:lang w:val="sr-Cyrl-RS"/>
        </w:rPr>
        <w:t>а</w:t>
      </w:r>
      <w:r w:rsidRPr="00654D15">
        <w:rPr>
          <w:b/>
          <w:bCs/>
          <w:color w:val="auto"/>
          <w:lang w:val="ru-RU"/>
        </w:rPr>
        <w:t>.</w:t>
      </w:r>
    </w:p>
    <w:p w:rsidR="00F965CC" w:rsidRPr="00654D15" w:rsidRDefault="00F965CC" w:rsidP="00F965CC">
      <w:pPr>
        <w:jc w:val="center"/>
        <w:rPr>
          <w:b/>
          <w:bCs/>
          <w:color w:val="auto"/>
          <w:lang w:val="ru-RU"/>
        </w:rPr>
      </w:pPr>
    </w:p>
    <w:p w:rsidR="00423910" w:rsidRPr="00654D15" w:rsidRDefault="00F965CC" w:rsidP="009C6320">
      <w:pPr>
        <w:jc w:val="both"/>
        <w:rPr>
          <w:color w:val="auto"/>
          <w:lang w:val="sr-Cyrl-RS"/>
        </w:rPr>
      </w:pPr>
      <w:r w:rsidRPr="00654D15">
        <w:rPr>
          <w:b/>
          <w:color w:val="auto"/>
          <w:lang w:val="sr-Cyrl-RS"/>
        </w:rPr>
        <w:t>Напомена:</w:t>
      </w:r>
      <w:r w:rsidRPr="00654D15">
        <w:rPr>
          <w:color w:val="auto"/>
          <w:lang w:val="sr-Cyrl-RS"/>
        </w:rPr>
        <w:t xml:space="preserve"> Односи се на испоручиоца течних компоненти предметног добра</w:t>
      </w:r>
    </w:p>
    <w:p w:rsidR="00423910" w:rsidRPr="00654D15" w:rsidRDefault="00423910" w:rsidP="00423910">
      <w:pPr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Уколико се понуде </w:t>
      </w:r>
      <w:r w:rsidRPr="00654D15">
        <w:rPr>
          <w:color w:val="auto"/>
          <w:lang w:val="ru-RU"/>
        </w:rPr>
        <w:t>“</w:t>
      </w:r>
      <w:r w:rsidRPr="00654D15">
        <w:rPr>
          <w:color w:val="auto"/>
          <w:lang w:val="sr-Cyrl-RS"/>
        </w:rPr>
        <w:t>течне</w:t>
      </w:r>
      <w:r w:rsidRPr="00654D15">
        <w:rPr>
          <w:color w:val="auto"/>
          <w:lang w:val="ru-RU"/>
        </w:rPr>
        <w:t>”</w:t>
      </w:r>
      <w:r w:rsidRPr="00654D15">
        <w:rPr>
          <w:color w:val="auto"/>
          <w:lang w:val="sr-Cyrl-RS"/>
        </w:rPr>
        <w:t xml:space="preserve"> компоненте</w:t>
      </w:r>
      <w:r w:rsidRPr="00654D15">
        <w:rPr>
          <w:color w:val="auto"/>
          <w:lang w:val="ru-RU"/>
        </w:rPr>
        <w:t xml:space="preserve">, испоручилац је у обавези да у року од 48 сати након потписивања уговора, изврши неопходне преправке – модификацију </w:t>
      </w:r>
      <w:r w:rsidRPr="00654D15">
        <w:rPr>
          <w:color w:val="auto"/>
          <w:lang w:val="sr-Cyrl-RS"/>
        </w:rPr>
        <w:t>и прилагођавање постојеће опреме Наручиоца за дозирање раствора хлор– диоксид</w:t>
      </w:r>
      <w:r w:rsidRPr="00654D15">
        <w:rPr>
          <w:color w:val="auto"/>
        </w:rPr>
        <w:t>a</w:t>
      </w:r>
      <w:r w:rsidRPr="00654D15">
        <w:rPr>
          <w:color w:val="auto"/>
          <w:lang w:val="sr-Cyrl-RS"/>
        </w:rPr>
        <w:t xml:space="preserve">, односно довођење у функционално стање У случају да понуђач није у могућности да </w:t>
      </w:r>
      <w:r w:rsidRPr="00654D15">
        <w:rPr>
          <w:color w:val="auto"/>
          <w:lang w:val="sr-Cyrl-RS"/>
        </w:rPr>
        <w:lastRenderedPageBreak/>
        <w:t>изврши модификацију постојеће опреме, дужан је да наручиоцу достави на коришћење своју опрему која ће му бити на располагању до тренутка престанка важења уговора. Трошкови испоруке и монтаже опреме су обухваћени понуђеном ценом препарата- компонети. Гарантни рок на испоручену опрему</w:t>
      </w:r>
      <w:r w:rsidRPr="00654D15">
        <w:rPr>
          <w:color w:val="auto"/>
          <w:lang w:val="ru-RU"/>
        </w:rPr>
        <w:t xml:space="preserve"> </w:t>
      </w:r>
      <w:r w:rsidRPr="00654D15">
        <w:rPr>
          <w:color w:val="auto"/>
        </w:rPr>
        <w:t>je</w:t>
      </w:r>
      <w:r w:rsidRPr="00654D15">
        <w:rPr>
          <w:color w:val="auto"/>
          <w:lang w:val="sr-Cyrl-RS"/>
        </w:rPr>
        <w:t xml:space="preserve"> </w:t>
      </w:r>
      <w:r w:rsidRPr="00654D15">
        <w:rPr>
          <w:color w:val="auto"/>
          <w:lang w:val="ru-RU"/>
        </w:rPr>
        <w:t>12</w:t>
      </w:r>
      <w:r w:rsidRPr="00654D15">
        <w:rPr>
          <w:color w:val="auto"/>
          <w:lang w:val="sr-Cyrl-RS"/>
        </w:rPr>
        <w:t xml:space="preserve"> месеци од дана уградње (одржавање и сервисирање у гарантном року се врши о трошку испоручиоца опреме). Након престанка важења уговора постојећа опрема која је била дата на коришћење ставља се на располагање испоручиоцу.</w:t>
      </w:r>
    </w:p>
    <w:p w:rsidR="00423910" w:rsidRPr="00654D15" w:rsidRDefault="00423910" w:rsidP="009C6320">
      <w:pPr>
        <w:jc w:val="both"/>
        <w:rPr>
          <w:color w:val="auto"/>
          <w:lang w:val="sr-Cyrl-RS"/>
        </w:rPr>
      </w:pPr>
    </w:p>
    <w:p w:rsidR="00DB39B3" w:rsidRPr="00654D15" w:rsidRDefault="00DB39B3" w:rsidP="00DB39B3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t>НАЧИН ПЛАЋАЊА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sr-Cyrl-RS"/>
        </w:rPr>
      </w:pPr>
      <w:r w:rsidRPr="00654D15">
        <w:rPr>
          <w:b/>
          <w:bCs/>
          <w:color w:val="auto"/>
          <w:lang w:val="sr-Cyrl-CS"/>
        </w:rPr>
        <w:t>Члан 5.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Вредност испоручене количине добара ће се у сваком конкретном случају утврђивати на основу јединичних цена и стварно испоручене количине добара, утврђене приликом примопредаје.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Ј</w:t>
      </w:r>
      <w:r w:rsidRPr="00654D15">
        <w:rPr>
          <w:color w:val="auto"/>
          <w:lang w:val="sr-Cyrl-CS"/>
        </w:rPr>
        <w:t>единичне</w:t>
      </w:r>
      <w:r w:rsidRPr="00654D15">
        <w:rPr>
          <w:color w:val="auto"/>
          <w:lang w:val="ru-RU"/>
        </w:rPr>
        <w:t xml:space="preserve"> цен</w:t>
      </w:r>
      <w:r w:rsidRPr="00654D15">
        <w:rPr>
          <w:color w:val="auto"/>
          <w:lang w:val="sr-Cyrl-CS"/>
        </w:rPr>
        <w:t xml:space="preserve">е </w:t>
      </w:r>
      <w:r w:rsidRPr="00654D15">
        <w:rPr>
          <w:color w:val="auto"/>
          <w:lang w:val="sr-Cyrl-RS"/>
        </w:rPr>
        <w:t xml:space="preserve">изражене у динарима </w:t>
      </w:r>
      <w:r w:rsidRPr="00654D15">
        <w:rPr>
          <w:color w:val="auto"/>
          <w:lang w:val="sr-Cyrl-CS"/>
        </w:rPr>
        <w:t>су</w:t>
      </w:r>
      <w:r w:rsidRPr="00654D15">
        <w:rPr>
          <w:color w:val="auto"/>
          <w:lang w:val="ru-RU"/>
        </w:rPr>
        <w:t xml:space="preserve"> фиксн</w:t>
      </w:r>
      <w:r w:rsidRPr="00654D15">
        <w:rPr>
          <w:color w:val="auto"/>
          <w:lang w:val="sr-Cyrl-CS"/>
        </w:rPr>
        <w:t>е</w:t>
      </w:r>
      <w:r w:rsidRPr="00654D15">
        <w:rPr>
          <w:color w:val="auto"/>
          <w:lang w:val="ru-RU"/>
        </w:rPr>
        <w:t xml:space="preserve"> </w:t>
      </w:r>
      <w:r w:rsidRPr="00654D15">
        <w:rPr>
          <w:color w:val="auto"/>
          <w:lang w:val="sr-Cyrl-CS"/>
        </w:rPr>
        <w:t>и</w:t>
      </w:r>
      <w:r w:rsidRPr="00654D15">
        <w:rPr>
          <w:color w:val="auto"/>
          <w:lang w:val="ru-RU"/>
        </w:rPr>
        <w:t xml:space="preserve"> не мо</w:t>
      </w:r>
      <w:r w:rsidRPr="00654D15">
        <w:rPr>
          <w:color w:val="auto"/>
          <w:lang w:val="sr-Cyrl-CS"/>
        </w:rPr>
        <w:t>гу</w:t>
      </w:r>
      <w:r w:rsidRPr="00654D15">
        <w:rPr>
          <w:color w:val="auto"/>
          <w:lang w:val="ru-RU"/>
        </w:rPr>
        <w:t xml:space="preserve"> се мењати током важења уговора.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Наручилац је дужан да вредност испоручених добара након сваке испоруке плати испоручиоцу у року 45 (четрдесетпет) дана од дана службеног пријема исправне фактуре испоручиоца, под условом да је претходно извршена примопредаја, у смислу члана 4 овог уговора. </w:t>
      </w:r>
    </w:p>
    <w:p w:rsidR="009C6320" w:rsidRPr="00654D15" w:rsidRDefault="009C6320" w:rsidP="009C6320">
      <w:pPr>
        <w:jc w:val="center"/>
        <w:rPr>
          <w:b/>
          <w:bCs/>
          <w:color w:val="auto"/>
        </w:rPr>
      </w:pPr>
      <w:proofErr w:type="spellStart"/>
      <w:r w:rsidRPr="00654D15">
        <w:rPr>
          <w:b/>
          <w:bCs/>
          <w:color w:val="auto"/>
        </w:rPr>
        <w:t>Члан</w:t>
      </w:r>
      <w:proofErr w:type="spellEnd"/>
      <w:r w:rsidRPr="00654D15">
        <w:rPr>
          <w:b/>
          <w:bCs/>
          <w:color w:val="auto"/>
        </w:rPr>
        <w:t xml:space="preserve"> </w:t>
      </w:r>
      <w:r w:rsidRPr="00654D15">
        <w:rPr>
          <w:b/>
          <w:bCs/>
          <w:color w:val="auto"/>
          <w:lang w:val="sr-Cyrl-RS"/>
        </w:rPr>
        <w:t>6</w:t>
      </w:r>
      <w:r w:rsidRPr="00654D15">
        <w:rPr>
          <w:b/>
          <w:bCs/>
          <w:color w:val="auto"/>
        </w:rPr>
        <w:t>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Плаћање </w:t>
      </w:r>
      <w:r w:rsidR="00550A6F" w:rsidRPr="00654D15">
        <w:rPr>
          <w:color w:val="auto"/>
          <w:lang w:val="ru-RU"/>
        </w:rPr>
        <w:t>доспелих обавеза насталих у 202</w:t>
      </w:r>
      <w:r w:rsidR="00F51AFD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>. години, вршиће се до висине одобрених средстава на позицији у финансијском плану за ту намену, а у складу са Законом и Програмом пос</w:t>
      </w:r>
      <w:r w:rsidR="00550A6F" w:rsidRPr="00654D15">
        <w:rPr>
          <w:color w:val="auto"/>
          <w:lang w:val="ru-RU"/>
        </w:rPr>
        <w:t>ловања ЈКП “</w:t>
      </w:r>
      <w:r w:rsidR="00550A6F" w:rsidRPr="00654D15">
        <w:rPr>
          <w:color w:val="auto"/>
          <w:lang w:val="sr-Cyrl-RS"/>
        </w:rPr>
        <w:t>Букуља“</w:t>
      </w:r>
      <w:r w:rsidRPr="00654D15">
        <w:rPr>
          <w:color w:val="auto"/>
          <w:lang w:val="ru-RU"/>
        </w:rPr>
        <w:t xml:space="preserve"> за 202</w:t>
      </w:r>
      <w:r w:rsidR="00120E7C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 xml:space="preserve">. годину.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Реализација уговора за 202</w:t>
      </w:r>
      <w:r w:rsidR="00120E7C">
        <w:rPr>
          <w:color w:val="auto"/>
          <w:lang w:val="sr-Latn-RS"/>
        </w:rPr>
        <w:t>5</w:t>
      </w:r>
      <w:r w:rsidRPr="00654D15">
        <w:rPr>
          <w:color w:val="auto"/>
          <w:lang w:val="ru-RU"/>
        </w:rPr>
        <w:t>. годину ће зависити од обезбеђења средстава која ће се предвидети Програмом</w:t>
      </w:r>
      <w:r w:rsidR="00DA69A9" w:rsidRPr="00654D15">
        <w:rPr>
          <w:color w:val="auto"/>
          <w:lang w:val="ru-RU"/>
        </w:rPr>
        <w:t xml:space="preserve"> пословања ЈКП “</w:t>
      </w:r>
      <w:r w:rsidR="00DA69A9" w:rsidRPr="00654D15">
        <w:rPr>
          <w:color w:val="auto"/>
          <w:lang w:val="sr-Cyrl-RS"/>
        </w:rPr>
        <w:t>Букуља“</w:t>
      </w:r>
      <w:r w:rsidRPr="00654D15">
        <w:rPr>
          <w:color w:val="auto"/>
          <w:lang w:val="ru-RU"/>
        </w:rPr>
        <w:t xml:space="preserve"> за 202</w:t>
      </w:r>
      <w:r w:rsidR="00120E7C">
        <w:rPr>
          <w:color w:val="auto"/>
          <w:lang w:val="sr-Latn-RS"/>
        </w:rPr>
        <w:t>5</w:t>
      </w:r>
      <w:r w:rsidRPr="00654D15">
        <w:rPr>
          <w:color w:val="auto"/>
          <w:lang w:val="ru-RU"/>
        </w:rPr>
        <w:t>. годину и одговарајућим финансијским планом за 202</w:t>
      </w:r>
      <w:r w:rsidR="00120E7C">
        <w:rPr>
          <w:color w:val="auto"/>
          <w:lang w:val="sr-Latn-RS"/>
        </w:rPr>
        <w:t>5</w:t>
      </w:r>
      <w:r w:rsidRPr="00654D15">
        <w:rPr>
          <w:color w:val="auto"/>
          <w:lang w:val="ru-RU"/>
        </w:rPr>
        <w:t xml:space="preserve">. годину.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У супротном, уговор престаје да важи без накнаде штете због немогућности преузимања и плаћања обавеза од стране Наручиоца</w:t>
      </w:r>
    </w:p>
    <w:p w:rsidR="000F2803" w:rsidRPr="00654D15" w:rsidRDefault="000F2803" w:rsidP="009C6320">
      <w:pPr>
        <w:jc w:val="both"/>
        <w:rPr>
          <w:color w:val="auto"/>
          <w:lang w:val="ru-RU"/>
        </w:rPr>
      </w:pPr>
    </w:p>
    <w:p w:rsidR="00DB39B3" w:rsidRPr="00654D15" w:rsidRDefault="00DB39B3" w:rsidP="00DB39B3">
      <w:pPr>
        <w:rPr>
          <w:b/>
          <w:color w:val="auto"/>
          <w:lang w:val="sr-Cyrl-CS"/>
        </w:rPr>
      </w:pPr>
      <w:r w:rsidRPr="00654D15">
        <w:rPr>
          <w:b/>
          <w:color w:val="auto"/>
          <w:lang w:val="sr-Cyrl-CS"/>
        </w:rPr>
        <w:t xml:space="preserve">ГАРАНЦИЈЕ 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7.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sr-Cyrl-RS"/>
        </w:rPr>
        <w:t xml:space="preserve">                Испоручилац</w:t>
      </w:r>
      <w:r w:rsidRPr="00654D15">
        <w:rPr>
          <w:color w:val="auto"/>
          <w:lang w:val="ru-RU"/>
        </w:rPr>
        <w:t xml:space="preserve"> ће уз потписан уговор или у моменту потписивања уговора предати </w:t>
      </w:r>
      <w:r w:rsidRPr="00654D15">
        <w:rPr>
          <w:color w:val="auto"/>
          <w:lang w:val="sr-Cyrl-RS"/>
        </w:rPr>
        <w:t>наручиоцу</w:t>
      </w:r>
      <w:r w:rsidRPr="00654D15">
        <w:rPr>
          <w:color w:val="auto"/>
          <w:lang w:val="ru-RU"/>
        </w:rPr>
        <w:t xml:space="preserve"> бланко соло меницу са пратећим меничним овлашћењем за њено попуњавање и копијом картона депонованих потписа, на име гаранције за добро извршење посла, у висини од 10% од вредности уговора, без пдв-а.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Наручилац</w:t>
      </w:r>
      <w:r w:rsidRPr="00654D15">
        <w:rPr>
          <w:color w:val="auto"/>
          <w:lang w:val="sr-Cyrl-CS"/>
        </w:rPr>
        <w:t xml:space="preserve"> задржава право</w:t>
      </w:r>
      <w:r w:rsidRPr="00654D15">
        <w:rPr>
          <w:color w:val="auto"/>
          <w:lang w:val="sr-Cyrl-RS"/>
        </w:rPr>
        <w:t xml:space="preserve"> активирања средст</w:t>
      </w:r>
      <w:r w:rsidR="00DB39B3" w:rsidRPr="00654D15">
        <w:rPr>
          <w:color w:val="auto"/>
          <w:lang w:val="sr-Cyrl-RS"/>
        </w:rPr>
        <w:t>в</w:t>
      </w:r>
      <w:r w:rsidRPr="00654D15">
        <w:rPr>
          <w:color w:val="auto"/>
          <w:lang w:val="sr-Cyrl-RS"/>
        </w:rPr>
        <w:t>а обезбеђења за добро извршење посла</w:t>
      </w:r>
      <w:r w:rsidRPr="00654D15">
        <w:rPr>
          <w:color w:val="auto"/>
          <w:lang w:val="sr-Cyrl-CS"/>
        </w:rPr>
        <w:t xml:space="preserve"> уколико </w:t>
      </w:r>
      <w:r w:rsidRPr="00654D15">
        <w:rPr>
          <w:color w:val="auto"/>
          <w:lang w:val="ru-RU"/>
        </w:rPr>
        <w:t>испоручилац</w:t>
      </w:r>
      <w:r w:rsidRPr="00654D15">
        <w:rPr>
          <w:color w:val="auto"/>
          <w:lang w:val="sr-Cyrl-CS"/>
        </w:rPr>
        <w:t xml:space="preserve"> не испоручи </w:t>
      </w:r>
      <w:r w:rsidRPr="00654D15">
        <w:rPr>
          <w:color w:val="auto"/>
          <w:lang w:val="ru-RU"/>
        </w:rPr>
        <w:t>добра у</w:t>
      </w:r>
      <w:r w:rsidRPr="00654D15">
        <w:rPr>
          <w:color w:val="auto"/>
          <w:lang w:val="sr-Cyrl-CS"/>
        </w:rPr>
        <w:t xml:space="preserve"> року из члана 3</w:t>
      </w:r>
      <w:r w:rsidRPr="00654D15">
        <w:rPr>
          <w:color w:val="auto"/>
          <w:lang w:val="sr-Cyrl-RS"/>
        </w:rPr>
        <w:t>.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sr-Cyrl-RS"/>
        </w:rPr>
        <w:t>или</w:t>
      </w:r>
      <w:r w:rsidRPr="00654D15">
        <w:rPr>
          <w:color w:val="auto"/>
          <w:lang w:val="sr-Cyrl-CS"/>
        </w:rPr>
        <w:t xml:space="preserve"> у </w:t>
      </w:r>
      <w:r w:rsidRPr="00654D15">
        <w:rPr>
          <w:color w:val="auto"/>
          <w:lang w:val="ru-RU"/>
        </w:rPr>
        <w:t xml:space="preserve">евентуалном </w:t>
      </w:r>
      <w:r w:rsidRPr="00654D15">
        <w:rPr>
          <w:color w:val="auto"/>
          <w:lang w:val="sr-Cyrl-CS"/>
        </w:rPr>
        <w:t xml:space="preserve">накнадном року који му </w:t>
      </w:r>
      <w:r w:rsidRPr="00654D15">
        <w:rPr>
          <w:color w:val="auto"/>
          <w:lang w:val="ru-RU"/>
        </w:rPr>
        <w:t>наручилац</w:t>
      </w:r>
      <w:r w:rsidRPr="00654D15">
        <w:rPr>
          <w:color w:val="auto"/>
          <w:lang w:val="sr-Cyrl-CS"/>
        </w:rPr>
        <w:t xml:space="preserve"> остави</w:t>
      </w:r>
      <w:r w:rsidRPr="00654D15">
        <w:rPr>
          <w:color w:val="auto"/>
          <w:lang w:val="sr-Cyrl-RS"/>
        </w:rPr>
        <w:t>, као и у случају д</w:t>
      </w:r>
      <w:r w:rsidRPr="00654D15">
        <w:rPr>
          <w:color w:val="auto"/>
          <w:lang w:val="sr-Cyrl-CS"/>
        </w:rPr>
        <w:t xml:space="preserve">а </w:t>
      </w:r>
      <w:r w:rsidRPr="00654D15">
        <w:rPr>
          <w:color w:val="auto"/>
          <w:lang w:val="ru-RU"/>
        </w:rPr>
        <w:t xml:space="preserve">испоручилац </w:t>
      </w:r>
      <w:r w:rsidRPr="00654D15">
        <w:rPr>
          <w:color w:val="auto"/>
          <w:lang w:val="sr-Cyrl-CS"/>
        </w:rPr>
        <w:t xml:space="preserve">не отклони недостатке </w:t>
      </w:r>
      <w:r w:rsidRPr="00654D15">
        <w:rPr>
          <w:color w:val="auto"/>
          <w:lang w:val="ru-RU"/>
        </w:rPr>
        <w:t>утврђене приликом примопредаје</w:t>
      </w:r>
      <w:r w:rsidRPr="00654D15">
        <w:rPr>
          <w:color w:val="auto"/>
          <w:lang w:val="sr-Cyrl-CS"/>
        </w:rPr>
        <w:t xml:space="preserve"> или не поступи по приговору </w:t>
      </w:r>
      <w:r w:rsidRPr="00654D15">
        <w:rPr>
          <w:color w:val="auto"/>
          <w:lang w:val="ru-RU"/>
        </w:rPr>
        <w:t>наручиоца</w:t>
      </w:r>
      <w:r w:rsidRPr="00654D15">
        <w:rPr>
          <w:color w:val="auto"/>
          <w:lang w:val="sr-Cyrl-CS"/>
        </w:rPr>
        <w:t xml:space="preserve"> на квалитет испоруче</w:t>
      </w:r>
      <w:r w:rsidRPr="00654D15">
        <w:rPr>
          <w:color w:val="auto"/>
          <w:lang w:val="ru-RU"/>
        </w:rPr>
        <w:t>них добара.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У случају неоправданог кашњења </w:t>
      </w:r>
      <w:r w:rsidRPr="00654D15">
        <w:rPr>
          <w:color w:val="auto"/>
          <w:lang w:val="sr-Cyrl-RS"/>
        </w:rPr>
        <w:t>и</w:t>
      </w:r>
      <w:r w:rsidRPr="00654D15">
        <w:rPr>
          <w:color w:val="auto"/>
          <w:lang w:val="sr-Cyrl-CS"/>
        </w:rPr>
        <w:t>споручиоца</w:t>
      </w:r>
      <w:r w:rsidRPr="00654D15">
        <w:rPr>
          <w:color w:val="auto"/>
          <w:lang w:val="ru-RU"/>
        </w:rPr>
        <w:t xml:space="preserve"> дуже од 30 (тридесет)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 xml:space="preserve">дана, </w:t>
      </w:r>
      <w:r w:rsidRPr="00654D15">
        <w:rPr>
          <w:color w:val="auto"/>
          <w:lang w:val="sr-Cyrl-RS"/>
        </w:rPr>
        <w:t>н</w:t>
      </w:r>
      <w:r w:rsidRPr="00654D15">
        <w:rPr>
          <w:color w:val="auto"/>
          <w:lang w:val="sr-Cyrl-CS"/>
        </w:rPr>
        <w:t>аручилац</w:t>
      </w:r>
      <w:r w:rsidRPr="00654D15">
        <w:rPr>
          <w:color w:val="auto"/>
          <w:lang w:val="ru-RU"/>
        </w:rPr>
        <w:t xml:space="preserve"> може покренути поступак раскида уговора</w:t>
      </w:r>
      <w:r w:rsidRPr="00654D15">
        <w:rPr>
          <w:color w:val="auto"/>
          <w:lang w:val="sr-Cyrl-CS"/>
        </w:rPr>
        <w:t>.</w:t>
      </w:r>
      <w:r w:rsidRPr="00654D15">
        <w:rPr>
          <w:color w:val="auto"/>
          <w:lang w:val="ru-RU"/>
        </w:rPr>
        <w:t xml:space="preserve"> Све трошкове проузроковане раскидом уговора сносиће испоручилац.</w:t>
      </w:r>
    </w:p>
    <w:p w:rsidR="00776F5D" w:rsidRDefault="00776F5D" w:rsidP="00DB39B3">
      <w:pPr>
        <w:rPr>
          <w:b/>
          <w:color w:val="auto"/>
          <w:lang w:val="sr-Cyrl-CS"/>
        </w:rPr>
      </w:pPr>
    </w:p>
    <w:p w:rsidR="00776F5D" w:rsidRDefault="00776F5D" w:rsidP="00DB39B3">
      <w:pPr>
        <w:rPr>
          <w:b/>
          <w:color w:val="auto"/>
          <w:lang w:val="sr-Cyrl-CS"/>
        </w:rPr>
      </w:pPr>
    </w:p>
    <w:p w:rsidR="006578F9" w:rsidRDefault="006578F9" w:rsidP="00DB39B3">
      <w:pPr>
        <w:rPr>
          <w:b/>
          <w:color w:val="auto"/>
          <w:lang w:val="sr-Cyrl-CS"/>
        </w:rPr>
      </w:pPr>
    </w:p>
    <w:p w:rsidR="00DB39B3" w:rsidRPr="00654D15" w:rsidRDefault="00DB39B3" w:rsidP="00DB39B3">
      <w:pPr>
        <w:rPr>
          <w:b/>
          <w:color w:val="auto"/>
          <w:lang w:val="sr-Cyrl-CS"/>
        </w:rPr>
      </w:pPr>
      <w:r w:rsidRPr="00654D15">
        <w:rPr>
          <w:b/>
          <w:color w:val="auto"/>
          <w:lang w:val="sr-Cyrl-CS"/>
        </w:rPr>
        <w:lastRenderedPageBreak/>
        <w:t>ОСТАЛЕ ОДРЕДБЕ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8.</w:t>
      </w:r>
      <w:r w:rsidRPr="00654D15">
        <w:rPr>
          <w:color w:val="auto"/>
          <w:lang w:val="ru-RU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</w:t>
      </w:r>
      <w:r w:rsidRPr="00654D15">
        <w:rPr>
          <w:color w:val="auto"/>
          <w:lang w:val="sr-Cyrl-CS"/>
        </w:rPr>
        <w:t xml:space="preserve">За све што није регулисано овим уговором примениће се одредбе Закона о облигационим односима, као и други важећи </w:t>
      </w:r>
      <w:r w:rsidRPr="00654D15">
        <w:rPr>
          <w:color w:val="auto"/>
          <w:lang w:val="ru-RU"/>
        </w:rPr>
        <w:t>прописи</w:t>
      </w:r>
      <w:r w:rsidRPr="00654D15">
        <w:rPr>
          <w:color w:val="auto"/>
          <w:lang w:val="sr-Cyrl-CS"/>
        </w:rPr>
        <w:t xml:space="preserve"> који регулишу ову материју.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sr-Cyrl-RS"/>
        </w:rPr>
      </w:pPr>
    </w:p>
    <w:p w:rsidR="009C6320" w:rsidRPr="00654D15" w:rsidRDefault="009C6320" w:rsidP="009C6320">
      <w:pPr>
        <w:jc w:val="center"/>
        <w:rPr>
          <w:b/>
          <w:bCs/>
          <w:color w:val="auto"/>
          <w:lang w:val="sr-Latn-RS"/>
        </w:rPr>
      </w:pPr>
      <w:r w:rsidRPr="00654D15">
        <w:rPr>
          <w:b/>
          <w:bCs/>
          <w:color w:val="auto"/>
          <w:lang w:val="sr-Cyrl-CS"/>
        </w:rPr>
        <w:t xml:space="preserve">Члан </w:t>
      </w:r>
      <w:r w:rsidRPr="00654D15">
        <w:rPr>
          <w:b/>
          <w:bCs/>
          <w:color w:val="auto"/>
          <w:lang w:val="sr-Cyrl-RS"/>
        </w:rPr>
        <w:t>9</w:t>
      </w:r>
      <w:r w:rsidRPr="00654D15">
        <w:rPr>
          <w:b/>
          <w:bCs/>
          <w:color w:val="auto"/>
          <w:lang w:val="sr-Cyrl-CS"/>
        </w:rPr>
        <w:t>.</w:t>
      </w:r>
      <w:r w:rsidRPr="00654D15">
        <w:rPr>
          <w:b/>
          <w:bCs/>
          <w:color w:val="auto"/>
          <w:lang w:val="sr-Cyrl-RS"/>
        </w:rPr>
        <w:t xml:space="preserve"> </w:t>
      </w:r>
      <w:r w:rsidRPr="00654D15">
        <w:rPr>
          <w:b/>
          <w:bCs/>
          <w:color w:val="auto"/>
          <w:lang w:val="sr-Latn-RS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</w:t>
      </w:r>
      <w:r w:rsidRPr="00654D15">
        <w:rPr>
          <w:color w:val="auto"/>
          <w:lang w:val="sr-Cyrl-CS"/>
        </w:rPr>
        <w:t xml:space="preserve">Овај уговор ступа на снагу </w:t>
      </w:r>
      <w:r w:rsidR="00906043" w:rsidRPr="00654D15">
        <w:rPr>
          <w:color w:val="auto"/>
          <w:lang w:val="sr-Cyrl-CS"/>
        </w:rPr>
        <w:t>закључења</w:t>
      </w:r>
      <w:r w:rsidRPr="00654D15">
        <w:rPr>
          <w:color w:val="auto"/>
          <w:lang w:val="sr-Cyrl-CS"/>
        </w:rPr>
        <w:t xml:space="preserve">, са роком важења на период </w:t>
      </w:r>
      <w:r w:rsidRPr="00654D15">
        <w:rPr>
          <w:color w:val="auto"/>
          <w:lang w:val="sr-Cyrl-RS"/>
        </w:rPr>
        <w:t>до</w:t>
      </w:r>
      <w:r w:rsidRPr="00654D15">
        <w:rPr>
          <w:color w:val="auto"/>
          <w:lang w:val="sr-Cyrl-CS"/>
        </w:rPr>
        <w:t xml:space="preserve"> </w:t>
      </w:r>
      <w:r w:rsidR="00906043" w:rsidRPr="00654D15">
        <w:rPr>
          <w:color w:val="auto"/>
          <w:lang w:val="sr-Cyrl-CS"/>
        </w:rPr>
        <w:t>12 месеци</w:t>
      </w:r>
      <w:r w:rsidRPr="00654D15">
        <w:rPr>
          <w:color w:val="auto"/>
          <w:lang w:val="sr-Cyrl-RS"/>
        </w:rPr>
        <w:t xml:space="preserve"> или до реализације свих уговорених обавеза.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10.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 </w:t>
      </w:r>
      <w:r w:rsidRPr="00654D15">
        <w:rPr>
          <w:color w:val="auto"/>
          <w:lang w:val="sr-Cyrl-CS"/>
        </w:rPr>
        <w:t xml:space="preserve">Уговорне стране су сагласне да ће све евентуалне спорове решавати споразумно, а уколико то нису у могућности сва спорна питања решаваће Привредни суд у Краљеву.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1</w:t>
      </w:r>
      <w:r w:rsidRPr="00654D15">
        <w:rPr>
          <w:b/>
          <w:bCs/>
          <w:color w:val="auto"/>
          <w:lang w:val="sr-Cyrl-RS"/>
        </w:rPr>
        <w:t>1</w:t>
      </w:r>
      <w:r w:rsidRPr="00654D15">
        <w:rPr>
          <w:b/>
          <w:bCs/>
          <w:color w:val="auto"/>
          <w:lang w:val="ru-RU"/>
        </w:rPr>
        <w:t>.</w:t>
      </w:r>
      <w:r w:rsidRPr="00654D15">
        <w:rPr>
          <w:color w:val="auto"/>
          <w:lang w:val="ru-RU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 </w:t>
      </w:r>
      <w:r w:rsidRPr="00654D15">
        <w:rPr>
          <w:color w:val="auto"/>
          <w:lang w:val="sr-Cyrl-CS"/>
        </w:rPr>
        <w:t xml:space="preserve">Уговор </w:t>
      </w:r>
      <w:r w:rsidR="00DA501A" w:rsidRPr="00654D15">
        <w:rPr>
          <w:color w:val="auto"/>
          <w:lang w:val="sr-Cyrl-CS"/>
        </w:rPr>
        <w:t>је закључен у 6</w:t>
      </w:r>
      <w:r w:rsidRPr="00654D15">
        <w:rPr>
          <w:color w:val="auto"/>
          <w:lang w:val="sr-Cyrl-CS"/>
        </w:rPr>
        <w:t xml:space="preserve"> (</w:t>
      </w:r>
      <w:r w:rsidR="00DA501A" w:rsidRPr="00654D15">
        <w:rPr>
          <w:color w:val="auto"/>
          <w:lang w:val="sr-Cyrl-CS"/>
        </w:rPr>
        <w:t>шест</w:t>
      </w:r>
      <w:r w:rsidRPr="00654D15">
        <w:rPr>
          <w:color w:val="auto"/>
          <w:lang w:val="sr-Cyrl-CS"/>
        </w:rPr>
        <w:t>) истоветн</w:t>
      </w:r>
      <w:r w:rsidR="00DA501A" w:rsidRPr="00654D15">
        <w:rPr>
          <w:color w:val="auto"/>
          <w:lang w:val="sr-Cyrl-RS"/>
        </w:rPr>
        <w:t>их</w:t>
      </w:r>
      <w:r w:rsidRPr="00654D15">
        <w:rPr>
          <w:color w:val="auto"/>
          <w:lang w:val="sr-Cyrl-CS"/>
        </w:rPr>
        <w:t xml:space="preserve"> пример</w:t>
      </w:r>
      <w:r w:rsidR="00DA501A" w:rsidRPr="00654D15">
        <w:rPr>
          <w:color w:val="auto"/>
          <w:lang w:val="sr-Cyrl-CS"/>
        </w:rPr>
        <w:t>а</w:t>
      </w:r>
      <w:r w:rsidRPr="00654D15">
        <w:rPr>
          <w:color w:val="auto"/>
          <w:lang w:val="sr-Cyrl-CS"/>
        </w:rPr>
        <w:t xml:space="preserve">ка од којих свака уговорна страна добија по </w:t>
      </w:r>
      <w:r w:rsidR="00DA501A" w:rsidRPr="00654D15">
        <w:rPr>
          <w:color w:val="auto"/>
          <w:lang w:val="sr-Cyrl-CS"/>
        </w:rPr>
        <w:t>3</w:t>
      </w:r>
      <w:r w:rsidRPr="00654D15">
        <w:rPr>
          <w:color w:val="auto"/>
          <w:lang w:val="sr-Cyrl-CS"/>
        </w:rPr>
        <w:t xml:space="preserve"> (</w:t>
      </w:r>
      <w:r w:rsidR="00DA501A" w:rsidRPr="00654D15">
        <w:rPr>
          <w:color w:val="auto"/>
          <w:lang w:val="sr-Cyrl-CS"/>
        </w:rPr>
        <w:t>три</w:t>
      </w:r>
      <w:r w:rsidRPr="00654D15">
        <w:rPr>
          <w:color w:val="auto"/>
          <w:lang w:val="sr-Cyrl-CS"/>
        </w:rPr>
        <w:t>) примерка.</w:t>
      </w:r>
    </w:p>
    <w:p w:rsidR="00AF57E8" w:rsidRPr="00654D15" w:rsidRDefault="00AF57E8" w:rsidP="006B647B">
      <w:pPr>
        <w:spacing w:line="240" w:lineRule="auto"/>
        <w:jc w:val="both"/>
        <w:rPr>
          <w:color w:val="auto"/>
          <w:lang w:val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416"/>
        <w:gridCol w:w="1078"/>
        <w:gridCol w:w="4537"/>
      </w:tblGrid>
      <w:tr w:rsidR="00654D15" w:rsidRPr="00654D15" w:rsidTr="00387DCD">
        <w:trPr>
          <w:trHeight w:val="1350"/>
        </w:trPr>
        <w:tc>
          <w:tcPr>
            <w:tcW w:w="4200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  <w:lang w:val="ru-RU"/>
              </w:rPr>
            </w:pPr>
          </w:p>
          <w:p w:rsidR="00AF57E8" w:rsidRPr="00654D15" w:rsidRDefault="00640E06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sr-Cyrl-RS"/>
              </w:rPr>
            </w:pPr>
            <w:r w:rsidRPr="00654D15">
              <w:rPr>
                <w:b/>
                <w:color w:val="auto"/>
                <w:lang w:val="sr-Cyrl-RS"/>
              </w:rPr>
              <w:t xml:space="preserve">                </w:t>
            </w:r>
            <w:r w:rsidR="00AF57E8" w:rsidRPr="00654D15">
              <w:rPr>
                <w:b/>
                <w:color w:val="auto"/>
              </w:rPr>
              <w:t>И</w:t>
            </w:r>
            <w:r w:rsidR="00DA501A" w:rsidRPr="00654D15">
              <w:rPr>
                <w:b/>
                <w:color w:val="auto"/>
                <w:lang w:val="sr-Cyrl-RS"/>
              </w:rPr>
              <w:t>споручилац</w:t>
            </w:r>
          </w:p>
          <w:p w:rsidR="00B32B8E" w:rsidRPr="00654D15" w:rsidRDefault="00B32B8E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sr-Cyrl-RS"/>
              </w:rPr>
            </w:pPr>
          </w:p>
          <w:p w:rsidR="00AF57E8" w:rsidRPr="00654D15" w:rsidRDefault="00AF57E8" w:rsidP="00387DCD">
            <w:pPr>
              <w:spacing w:line="360" w:lineRule="auto"/>
              <w:rPr>
                <w:color w:val="auto"/>
                <w:lang w:val="sr-Cyrl-RS"/>
              </w:rPr>
            </w:pPr>
            <w:r w:rsidRPr="00654D15">
              <w:rPr>
                <w:rFonts w:eastAsia="Times New Roman"/>
                <w:color w:val="auto"/>
                <w:kern w:val="0"/>
                <w:lang w:val="sr-Cyrl-RS" w:eastAsia="en-US"/>
              </w:rPr>
              <w:t>___________________________________</w:t>
            </w:r>
          </w:p>
          <w:p w:rsidR="00AF57E8" w:rsidRPr="00654D15" w:rsidRDefault="00AF57E8" w:rsidP="006B647B">
            <w:pPr>
              <w:pStyle w:val="Default"/>
              <w:suppressAutoHyphens/>
              <w:spacing w:line="360" w:lineRule="auto"/>
              <w:rPr>
                <w:color w:val="auto"/>
                <w:lang w:val="sr-Cyrl-CS"/>
              </w:rPr>
            </w:pPr>
          </w:p>
        </w:tc>
        <w:tc>
          <w:tcPr>
            <w:tcW w:w="1205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4626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  <w:lang w:val="ru-RU"/>
              </w:rPr>
            </w:pP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ru-RU"/>
              </w:rPr>
            </w:pPr>
            <w:r w:rsidRPr="00654D15">
              <w:rPr>
                <w:b/>
                <w:color w:val="auto"/>
                <w:lang w:val="sr-Cyrl-RS"/>
              </w:rPr>
              <w:t xml:space="preserve">                          </w:t>
            </w:r>
            <w:r w:rsidR="00AF57E8" w:rsidRPr="00654D15">
              <w:rPr>
                <w:b/>
                <w:color w:val="auto"/>
                <w:lang w:val="ru-RU"/>
              </w:rPr>
              <w:t>Наручилац</w:t>
            </w: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color w:val="auto"/>
                <w:lang w:val="sr-Cyrl-RS"/>
              </w:rPr>
            </w:pPr>
            <w:r w:rsidRPr="00654D15">
              <w:rPr>
                <w:color w:val="auto"/>
                <w:lang w:val="sr-Cyrl-RS"/>
              </w:rPr>
              <w:t xml:space="preserve">               </w:t>
            </w:r>
            <w:r w:rsidRPr="00654D15">
              <w:rPr>
                <w:color w:val="auto"/>
                <w:lang w:val="ru-RU"/>
              </w:rPr>
              <w:t>ЈКП “</w:t>
            </w:r>
            <w:r w:rsidRPr="00654D15">
              <w:rPr>
                <w:color w:val="auto"/>
                <w:lang w:val="sr-Cyrl-RS"/>
              </w:rPr>
              <w:t>Букуља</w:t>
            </w:r>
            <w:r w:rsidR="00AF57E8" w:rsidRPr="00654D15">
              <w:rPr>
                <w:color w:val="auto"/>
                <w:lang w:val="ru-RU"/>
              </w:rPr>
              <w:t>”</w:t>
            </w:r>
            <w:r w:rsidRPr="00654D15">
              <w:rPr>
                <w:color w:val="auto"/>
                <w:lang w:val="sr-Cyrl-RS"/>
              </w:rPr>
              <w:t xml:space="preserve"> Аранђеловац</w:t>
            </w: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color w:val="auto"/>
                <w:lang w:val="ru-RU"/>
              </w:rPr>
            </w:pPr>
            <w:r w:rsidRPr="00654D15">
              <w:rPr>
                <w:color w:val="auto"/>
                <w:lang w:val="sr-Cyrl-RS"/>
              </w:rPr>
              <w:t xml:space="preserve">          _______________________________</w:t>
            </w:r>
          </w:p>
          <w:p w:rsidR="00AF57E8" w:rsidRPr="00654D15" w:rsidRDefault="00640E06" w:rsidP="00387DCD">
            <w:pPr>
              <w:pStyle w:val="Default"/>
              <w:suppressAutoHyphens/>
              <w:spacing w:line="360" w:lineRule="auto"/>
              <w:rPr>
                <w:color w:val="auto"/>
                <w:lang w:val="ru-RU"/>
              </w:rPr>
            </w:pPr>
            <w:r w:rsidRPr="00654D15">
              <w:rPr>
                <w:color w:val="auto"/>
                <w:lang w:val="sr-Cyrl-RS"/>
              </w:rPr>
              <w:t xml:space="preserve">        </w:t>
            </w:r>
            <w:r w:rsidR="00654D15" w:rsidRPr="00654D15">
              <w:rPr>
                <w:color w:val="auto"/>
                <w:lang w:val="sr-Cyrl-RS"/>
              </w:rPr>
              <w:t xml:space="preserve">    в.д. директора Милан Јаћимо</w:t>
            </w:r>
            <w:r w:rsidRPr="00654D15">
              <w:rPr>
                <w:color w:val="auto"/>
                <w:lang w:val="sr-Cyrl-RS"/>
              </w:rPr>
              <w:t>вић</w:t>
            </w:r>
          </w:p>
          <w:p w:rsidR="00AF57E8" w:rsidRPr="00654D15" w:rsidRDefault="00AF57E8" w:rsidP="006B647B">
            <w:pPr>
              <w:pStyle w:val="Default"/>
              <w:suppressAutoHyphens/>
              <w:spacing w:line="360" w:lineRule="auto"/>
              <w:rPr>
                <w:color w:val="auto"/>
                <w:lang w:val="sr-Cyrl-RS"/>
              </w:rPr>
            </w:pPr>
          </w:p>
        </w:tc>
      </w:tr>
    </w:tbl>
    <w:p w:rsidR="00EF38DA" w:rsidRPr="00906043" w:rsidRDefault="00EF38DA" w:rsidP="006B647B">
      <w:pPr>
        <w:rPr>
          <w:sz w:val="22"/>
          <w:szCs w:val="22"/>
          <w:lang w:val="ru-RU"/>
        </w:rPr>
      </w:pPr>
    </w:p>
    <w:p w:rsidR="00906043" w:rsidRPr="00906043" w:rsidRDefault="00906043" w:rsidP="00906043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 xml:space="preserve">Напомена: Модел уговора није потребно потписивати и печатирати. </w:t>
      </w:r>
    </w:p>
    <w:p w:rsidR="00906043" w:rsidRPr="00906043" w:rsidRDefault="00906043" w:rsidP="00906043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>Модел уговора служе да се понуђачи упознају</w:t>
      </w:r>
      <w:r w:rsidR="000D7BBA">
        <w:rPr>
          <w:rFonts w:eastAsia="Times New Roman"/>
          <w:b/>
          <w:i/>
          <w:color w:val="auto"/>
          <w:kern w:val="0"/>
          <w:lang w:val="sr-Latn-RS" w:eastAsia="en-US"/>
        </w:rPr>
        <w:t xml:space="preserve"> </w:t>
      </w:r>
      <w:r w:rsidR="000D7BBA">
        <w:rPr>
          <w:rFonts w:eastAsia="Times New Roman"/>
          <w:b/>
          <w:i/>
          <w:color w:val="auto"/>
          <w:kern w:val="0"/>
          <w:lang w:val="sr-Cyrl-RS" w:eastAsia="en-US"/>
        </w:rPr>
        <w:t>са</w:t>
      </w: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 xml:space="preserve"> уговором који ће бити закључени са најповољнијим</w:t>
      </w:r>
      <w:bookmarkStart w:id="3" w:name="_GoBack"/>
      <w:bookmarkEnd w:id="3"/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 xml:space="preserve"> понуђачем и понуђачи подношењем понуде се саглашавају да прихватају модел уговора.</w:t>
      </w:r>
    </w:p>
    <w:p w:rsidR="000E4464" w:rsidRPr="00906043" w:rsidRDefault="000E4464" w:rsidP="00906043">
      <w:pPr>
        <w:jc w:val="both"/>
        <w:rPr>
          <w:sz w:val="22"/>
          <w:szCs w:val="22"/>
          <w:lang w:val="sr-Cyrl-RS"/>
        </w:rPr>
      </w:pPr>
    </w:p>
    <w:sectPr w:rsidR="000E4464" w:rsidRPr="009060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3C76E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7E8"/>
    <w:rsid w:val="00042381"/>
    <w:rsid w:val="000427DE"/>
    <w:rsid w:val="000D7BBA"/>
    <w:rsid w:val="000E4464"/>
    <w:rsid w:val="000F2803"/>
    <w:rsid w:val="001037D3"/>
    <w:rsid w:val="00120E7C"/>
    <w:rsid w:val="00121911"/>
    <w:rsid w:val="0015073B"/>
    <w:rsid w:val="002130CA"/>
    <w:rsid w:val="00320710"/>
    <w:rsid w:val="003B3053"/>
    <w:rsid w:val="003B626F"/>
    <w:rsid w:val="0041015D"/>
    <w:rsid w:val="00423910"/>
    <w:rsid w:val="004325B1"/>
    <w:rsid w:val="004D0238"/>
    <w:rsid w:val="00516A5F"/>
    <w:rsid w:val="00550A6F"/>
    <w:rsid w:val="005D4910"/>
    <w:rsid w:val="005E7E02"/>
    <w:rsid w:val="00640E06"/>
    <w:rsid w:val="00654D15"/>
    <w:rsid w:val="00655816"/>
    <w:rsid w:val="006578F9"/>
    <w:rsid w:val="00674003"/>
    <w:rsid w:val="00676982"/>
    <w:rsid w:val="00686098"/>
    <w:rsid w:val="006B647B"/>
    <w:rsid w:val="006E211E"/>
    <w:rsid w:val="00704480"/>
    <w:rsid w:val="00760D50"/>
    <w:rsid w:val="00776F5D"/>
    <w:rsid w:val="00815326"/>
    <w:rsid w:val="0082045C"/>
    <w:rsid w:val="008C4606"/>
    <w:rsid w:val="00906043"/>
    <w:rsid w:val="00920B63"/>
    <w:rsid w:val="009C6320"/>
    <w:rsid w:val="00A23748"/>
    <w:rsid w:val="00A2522D"/>
    <w:rsid w:val="00A42FDB"/>
    <w:rsid w:val="00A75786"/>
    <w:rsid w:val="00AD3674"/>
    <w:rsid w:val="00AF57E8"/>
    <w:rsid w:val="00B15E92"/>
    <w:rsid w:val="00B32B8E"/>
    <w:rsid w:val="00B9620F"/>
    <w:rsid w:val="00C45C45"/>
    <w:rsid w:val="00D26AB8"/>
    <w:rsid w:val="00DA501A"/>
    <w:rsid w:val="00DA69A9"/>
    <w:rsid w:val="00DB39B3"/>
    <w:rsid w:val="00EA64E7"/>
    <w:rsid w:val="00EB6D00"/>
    <w:rsid w:val="00EF38DA"/>
    <w:rsid w:val="00F302A4"/>
    <w:rsid w:val="00F51AFD"/>
    <w:rsid w:val="00F52FB9"/>
    <w:rsid w:val="00F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7919"/>
  <w15:docId w15:val="{4D21EA86-E995-49B4-AF8C-4ED3978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7E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Default">
    <w:name w:val="Default"/>
    <w:rsid w:val="00AF57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AF57E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F57E8"/>
    <w:pPr>
      <w:shd w:val="clear" w:color="auto" w:fill="FFFFFF"/>
      <w:suppressAutoHyphens w:val="0"/>
      <w:spacing w:after="120" w:line="274" w:lineRule="exact"/>
      <w:ind w:hanging="720"/>
      <w:jc w:val="both"/>
    </w:pPr>
    <w:rPr>
      <w:rFonts w:asciiTheme="minorHAnsi" w:eastAsiaTheme="minorHAnsi" w:hAnsiTheme="minorHAnsi" w:cstheme="minorBidi"/>
      <w:color w:val="auto"/>
      <w:kern w:val="0"/>
      <w:sz w:val="23"/>
      <w:szCs w:val="23"/>
      <w:lang w:eastAsia="en-US"/>
    </w:rPr>
  </w:style>
  <w:style w:type="paragraph" w:customStyle="1" w:styleId="Heading6">
    <w:name w:val="Heading #6"/>
    <w:basedOn w:val="Normal"/>
    <w:rsid w:val="00AF57E8"/>
    <w:pPr>
      <w:shd w:val="clear" w:color="auto" w:fill="FFFFFF"/>
      <w:suppressAutoHyphens w:val="0"/>
      <w:spacing w:before="540" w:line="240" w:lineRule="atLeast"/>
      <w:ind w:hanging="400"/>
      <w:outlineLvl w:val="5"/>
    </w:pPr>
    <w:rPr>
      <w:b/>
      <w:bCs/>
      <w:color w:val="auto"/>
      <w:kern w:val="0"/>
      <w:sz w:val="21"/>
      <w:szCs w:val="21"/>
      <w:lang w:val="sr-Cyrl-CS" w:eastAsia="en-US"/>
    </w:rPr>
  </w:style>
  <w:style w:type="character" w:customStyle="1" w:styleId="Heading8">
    <w:name w:val="Heading #8_"/>
    <w:link w:val="Heading80"/>
    <w:rsid w:val="00AF57E8"/>
    <w:rPr>
      <w:b/>
      <w:bCs/>
      <w:sz w:val="21"/>
      <w:szCs w:val="21"/>
      <w:shd w:val="clear" w:color="auto" w:fill="FFFFFF"/>
    </w:rPr>
  </w:style>
  <w:style w:type="paragraph" w:customStyle="1" w:styleId="Heading80">
    <w:name w:val="Heading #8"/>
    <w:basedOn w:val="Normal"/>
    <w:link w:val="Heading8"/>
    <w:rsid w:val="00AF57E8"/>
    <w:pPr>
      <w:shd w:val="clear" w:color="auto" w:fill="FFFFFF"/>
      <w:suppressAutoHyphens w:val="0"/>
      <w:spacing w:before="240" w:line="240" w:lineRule="atLeast"/>
      <w:ind w:hanging="1280"/>
      <w:outlineLvl w:val="7"/>
    </w:pPr>
    <w:rPr>
      <w:rFonts w:asciiTheme="minorHAnsi" w:eastAsiaTheme="minorHAnsi" w:hAnsiTheme="minorHAnsi" w:cstheme="minorBidi"/>
      <w:b/>
      <w:bCs/>
      <w:color w:val="auto"/>
      <w:kern w:val="0"/>
      <w:sz w:val="21"/>
      <w:szCs w:val="21"/>
      <w:lang w:eastAsia="en-US"/>
    </w:rPr>
  </w:style>
  <w:style w:type="character" w:customStyle="1" w:styleId="Heading8NotBold">
    <w:name w:val="Heading #8 + Not Bold"/>
    <w:rsid w:val="00AF57E8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BodytextItalic2">
    <w:name w:val="Body text + Italic2"/>
    <w:rsid w:val="00AF57E8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33">
    <w:name w:val="Body text (33)_"/>
    <w:link w:val="Bodytext330"/>
    <w:rsid w:val="00AF57E8"/>
    <w:rPr>
      <w:rFonts w:ascii="Franklin Gothic Heavy" w:hAnsi="Franklin Gothic Heavy"/>
      <w:noProof/>
      <w:sz w:val="8"/>
      <w:szCs w:val="8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F57E8"/>
    <w:pPr>
      <w:shd w:val="clear" w:color="auto" w:fill="FFFFFF"/>
      <w:suppressAutoHyphens w:val="0"/>
      <w:spacing w:line="240" w:lineRule="atLeast"/>
    </w:pPr>
    <w:rPr>
      <w:rFonts w:ascii="Franklin Gothic Heavy" w:eastAsiaTheme="minorHAnsi" w:hAnsi="Franklin Gothic Heavy" w:cstheme="minorBidi"/>
      <w:noProof/>
      <w:color w:val="auto"/>
      <w:kern w:val="0"/>
      <w:sz w:val="8"/>
      <w:szCs w:val="8"/>
      <w:lang w:eastAsia="en-US"/>
    </w:rPr>
  </w:style>
  <w:style w:type="paragraph" w:styleId="a2">
    <w:name w:val="Body Text"/>
    <w:basedOn w:val="Normal"/>
    <w:link w:val="Char"/>
    <w:rsid w:val="00AF57E8"/>
    <w:pPr>
      <w:suppressAutoHyphens w:val="0"/>
      <w:spacing w:after="120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Char">
    <w:name w:val="Тело текста Char"/>
    <w:basedOn w:val="a"/>
    <w:link w:val="a2"/>
    <w:rsid w:val="00AF57E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Normal"/>
    <w:link w:val="Char0"/>
    <w:uiPriority w:val="99"/>
    <w:semiHidden/>
    <w:unhideWhenUsed/>
    <w:rsid w:val="00213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Текст у балончићу Char"/>
    <w:basedOn w:val="a"/>
    <w:link w:val="a3"/>
    <w:uiPriority w:val="99"/>
    <w:semiHidden/>
    <w:rsid w:val="002130CA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Cvijic</dc:creator>
  <cp:keywords/>
  <dc:description/>
  <cp:lastModifiedBy>VesnaJovicevic</cp:lastModifiedBy>
  <cp:revision>31</cp:revision>
  <cp:lastPrinted>2020-09-18T10:42:00Z</cp:lastPrinted>
  <dcterms:created xsi:type="dcterms:W3CDTF">2020-09-11T08:40:00Z</dcterms:created>
  <dcterms:modified xsi:type="dcterms:W3CDTF">2024-09-23T06:49:00Z</dcterms:modified>
</cp:coreProperties>
</file>